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E68" w:rsidRDefault="001022BA" w:rsidP="00BF7E68">
      <w:pPr>
        <w:tabs>
          <w:tab w:val="left" w:pos="708"/>
          <w:tab w:val="left" w:pos="1416"/>
          <w:tab w:val="left" w:pos="2124"/>
          <w:tab w:val="left" w:pos="2832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F7E68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9571"/>
      </w:tblGrid>
      <w:tr w:rsidR="00BF7E68" w:rsidTr="00BF7E6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F7E68" w:rsidRPr="00E80DAD" w:rsidRDefault="00BF7E68" w:rsidP="00BF7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  <w:r w:rsidRPr="00E80DA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F7E68" w:rsidRPr="00E80DAD" w:rsidRDefault="00BF7E68" w:rsidP="00BF7E68">
            <w:pPr>
              <w:ind w:left="56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AD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«Центр по обеспечению деятельности образовательных учреждений Кировского района</w:t>
            </w:r>
          </w:p>
          <w:p w:rsidR="00BF7E68" w:rsidRDefault="00BF7E68" w:rsidP="00BF7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A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80DA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80DA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80DA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80DA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80DA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80DA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80DA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«07» апреля 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  <w:p w:rsidR="00BF7E68" w:rsidRPr="00E80DAD" w:rsidRDefault="00BF7E68" w:rsidP="00BF7E68">
            <w:pPr>
              <w:tabs>
                <w:tab w:val="left" w:pos="57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«О проведении мониторинга                               </w:t>
            </w:r>
          </w:p>
          <w:p w:rsidR="00BF7E68" w:rsidRPr="00E80DAD" w:rsidRDefault="00BF7E68" w:rsidP="00BF7E68">
            <w:pPr>
              <w:tabs>
                <w:tab w:val="left" w:pos="57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 в ДОУ»</w:t>
            </w:r>
          </w:p>
          <w:p w:rsidR="00BF7E68" w:rsidRDefault="00BF7E68" w:rsidP="00BF7E6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7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2BA" w:rsidRDefault="001022BA" w:rsidP="00BF7E68">
      <w:pPr>
        <w:tabs>
          <w:tab w:val="left" w:pos="708"/>
          <w:tab w:val="left" w:pos="1416"/>
          <w:tab w:val="left" w:pos="2124"/>
          <w:tab w:val="left" w:pos="2832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7E68" w:rsidRDefault="00BF7E68" w:rsidP="00BF7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7E68" w:rsidRDefault="00BF7E68" w:rsidP="00BF7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7E68" w:rsidRDefault="00BF7E68" w:rsidP="00BF7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7E68" w:rsidRDefault="00BF7E68" w:rsidP="00BF7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22BA" w:rsidRPr="00E80DAD" w:rsidRDefault="00BF7E68" w:rsidP="00BF7E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022BA" w:rsidRPr="00E80DAD">
        <w:rPr>
          <w:rFonts w:ascii="Times New Roman" w:hAnsi="Times New Roman" w:cs="Times New Roman"/>
          <w:sz w:val="28"/>
          <w:szCs w:val="28"/>
        </w:rPr>
        <w:t>ПОРЯДОК</w:t>
      </w:r>
    </w:p>
    <w:p w:rsidR="001022BA" w:rsidRPr="00E80DAD" w:rsidRDefault="001022BA" w:rsidP="001022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 xml:space="preserve">организации и проведения мониторинга </w:t>
      </w:r>
    </w:p>
    <w:p w:rsidR="001022BA" w:rsidRPr="00E80DAD" w:rsidRDefault="001022BA" w:rsidP="001022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 xml:space="preserve">качества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 xml:space="preserve">Кировском районе </w:t>
      </w:r>
      <w:r w:rsidR="00D71000">
        <w:rPr>
          <w:rFonts w:ascii="Times New Roman" w:hAnsi="Times New Roman" w:cs="Times New Roman"/>
          <w:sz w:val="28"/>
          <w:szCs w:val="28"/>
        </w:rPr>
        <w:t>Республики</w:t>
      </w:r>
      <w:r w:rsidRPr="00E80DAD">
        <w:rPr>
          <w:rFonts w:ascii="Times New Roman" w:hAnsi="Times New Roman" w:cs="Times New Roman"/>
          <w:sz w:val="28"/>
          <w:szCs w:val="28"/>
        </w:rPr>
        <w:t xml:space="preserve"> Крым</w:t>
      </w:r>
      <w:r>
        <w:rPr>
          <w:rFonts w:ascii="Times New Roman" w:hAnsi="Times New Roman" w:cs="Times New Roman"/>
          <w:sz w:val="28"/>
          <w:szCs w:val="28"/>
        </w:rPr>
        <w:t xml:space="preserve"> в 2023 году</w:t>
      </w:r>
    </w:p>
    <w:p w:rsidR="001022BA" w:rsidRPr="00E80DAD" w:rsidRDefault="001022BA" w:rsidP="00102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22BA" w:rsidRPr="00E80DAD" w:rsidRDefault="001022BA" w:rsidP="00102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DAD">
        <w:rPr>
          <w:rFonts w:ascii="Times New Roman" w:hAnsi="Times New Roman" w:cs="Times New Roman"/>
          <w:b/>
          <w:sz w:val="28"/>
          <w:szCs w:val="28"/>
        </w:rPr>
        <w:t>1.</w:t>
      </w:r>
      <w:r w:rsidRPr="00E80DAD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1.1.</w:t>
      </w:r>
      <w:r w:rsidRPr="00E80DAD">
        <w:rPr>
          <w:rFonts w:ascii="Times New Roman" w:hAnsi="Times New Roman" w:cs="Times New Roman"/>
          <w:sz w:val="28"/>
          <w:szCs w:val="28"/>
        </w:rPr>
        <w:tab/>
        <w:t xml:space="preserve">Порядок проведения мониторинга качества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Pr="00E80DAD">
        <w:rPr>
          <w:rFonts w:ascii="Times New Roman" w:hAnsi="Times New Roman" w:cs="Times New Roman"/>
          <w:sz w:val="28"/>
          <w:szCs w:val="28"/>
        </w:rPr>
        <w:t xml:space="preserve">(далее – Порядок) определяет правила и процедуру проведения мониторинга качества дошкольного образования в </w:t>
      </w:r>
      <w:r w:rsidR="00BF7E68">
        <w:rPr>
          <w:rFonts w:ascii="Times New Roman" w:hAnsi="Times New Roman" w:cs="Times New Roman"/>
          <w:sz w:val="28"/>
          <w:szCs w:val="28"/>
        </w:rPr>
        <w:t xml:space="preserve"> Кировском районе </w:t>
      </w:r>
      <w:r w:rsidRPr="00E80DAD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Pr="00E80D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DAD">
        <w:rPr>
          <w:rFonts w:ascii="Times New Roman" w:hAnsi="Times New Roman" w:cs="Times New Roman"/>
          <w:sz w:val="28"/>
          <w:szCs w:val="28"/>
        </w:rPr>
        <w:t>Мониторинг).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1.2.</w:t>
      </w:r>
      <w:r w:rsidRPr="00E80DA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80DAD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со статьей 97 Федерального закона от 29.12.2012 № 273-ФЗ «Об образовании в Российской Федерации», пунктом 7 Правил осуществления мониторинга образования, утверждённого постановлением Правительства Российской Федерации от 05.08.2013 № 662 «Об осуществлении мониторинга системы образования», подпунктом 8 пункта 3.1, подпунктом 6 пункта 3.5 раздела III Положения о Министерстве образования, науки и молодежи Республики Крым, утвержденного Постановлением Совета министров</w:t>
      </w:r>
      <w:proofErr w:type="gramEnd"/>
      <w:r w:rsidRPr="00E80DAD">
        <w:rPr>
          <w:rFonts w:ascii="Times New Roman" w:hAnsi="Times New Roman" w:cs="Times New Roman"/>
          <w:sz w:val="28"/>
          <w:szCs w:val="28"/>
        </w:rPr>
        <w:t xml:space="preserve"> Республики Крым </w:t>
      </w:r>
      <w:proofErr w:type="gramStart"/>
      <w:r w:rsidRPr="00E80DA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80D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0DAD">
        <w:rPr>
          <w:rFonts w:ascii="Times New Roman" w:hAnsi="Times New Roman" w:cs="Times New Roman"/>
          <w:sz w:val="28"/>
          <w:szCs w:val="28"/>
        </w:rPr>
        <w:t>22.04.2014 № 77, приказом Министерства образования, науки и молодежи Республики Крым от 16.06.2022 № 967 «Об утверждении Положения о региональной системе оценки и управления качеством образования Республики Крым», в целях повышения качества дошкольного образования Республики Крым, реализации основных принципов государственно-общественного управления системой образования в Республике Крым, создание здоровой конкуренции среди дошкольных учреждений в предоставлении образовательных услуг.</w:t>
      </w:r>
      <w:proofErr w:type="gramEnd"/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Pr="00E80DAD">
        <w:rPr>
          <w:rFonts w:ascii="Times New Roman" w:hAnsi="Times New Roman" w:cs="Times New Roman"/>
          <w:sz w:val="28"/>
          <w:szCs w:val="28"/>
        </w:rPr>
        <w:tab/>
        <w:t>Мониторинг качества дошкольного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Кировском районе </w:t>
      </w:r>
      <w:r w:rsidRPr="00E80DAD">
        <w:rPr>
          <w:rFonts w:ascii="Times New Roman" w:hAnsi="Times New Roman" w:cs="Times New Roman"/>
          <w:sz w:val="28"/>
          <w:szCs w:val="28"/>
        </w:rPr>
        <w:t xml:space="preserve"> Республике Крым является составной частью региональной системы оценки качества образования и предполагает получение объективной и достоверной информации об оценке качества соответствия образовательных программ дошкольного образования, условий осуществления образовательной деятельности образовательными организациями, реализующими программы дошкольного образования, нормативным требованиям.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1.4. Участниками Мониторинга являются: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1.4.1. Министерство образования, науки и молодежи Республики Крым: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осуществляет нормативно – правовое и организационно-аналитическое обеспечение Мониторинга;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разрабатывает концептуальные основы Мониторинга;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организует разработку нормативных и методических материалов;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осуществляет планирование и организацию комплексных мониторинговых исследований;</w:t>
      </w:r>
    </w:p>
    <w:p w:rsidR="001022BA" w:rsidRPr="00E80DAD" w:rsidRDefault="001022BA" w:rsidP="001022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обеспечивает информирование участников образовательных отношений о работе по подготовке и проведению Мониторинга;</w:t>
      </w:r>
    </w:p>
    <w:p w:rsidR="001022BA" w:rsidRPr="00E80DAD" w:rsidRDefault="001022BA" w:rsidP="001022B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принимает управленческие решения по результатам Мониторинга.</w:t>
      </w:r>
    </w:p>
    <w:p w:rsidR="001022BA" w:rsidRPr="00E80DAD" w:rsidRDefault="001022BA" w:rsidP="001022B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 xml:space="preserve">          1.4.2. </w:t>
      </w: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</w:t>
      </w:r>
      <w:proofErr w:type="spellStart"/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>постдипломного</w:t>
      </w:r>
      <w:proofErr w:type="spellEnd"/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педагогического образования»:</w:t>
      </w:r>
    </w:p>
    <w:p w:rsidR="001022BA" w:rsidRPr="00E80DAD" w:rsidRDefault="001022BA" w:rsidP="001022B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является региональным координатором по проведению Мониторинга;   </w:t>
      </w:r>
    </w:p>
    <w:p w:rsidR="001022BA" w:rsidRPr="00E80DAD" w:rsidRDefault="001022BA" w:rsidP="001022B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осуществляет научно-методическое обеспечение мониторинговых исследований;</w:t>
      </w:r>
    </w:p>
    <w:p w:rsidR="001022BA" w:rsidRDefault="001022BA" w:rsidP="001022B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размещает информацию о результатах Мониторинга на официальном сайте Министерства образо</w:t>
      </w:r>
      <w:bookmarkStart w:id="0" w:name="_GoBack"/>
      <w:bookmarkEnd w:id="0"/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>вания, науки и молодежи Республики Крым;</w:t>
      </w:r>
    </w:p>
    <w:p w:rsidR="001022BA" w:rsidRPr="00E80DAD" w:rsidRDefault="001022BA" w:rsidP="001022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>разрабатывает аналитические материалы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результатам проведенного Мониторинга</w:t>
      </w: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1022BA" w:rsidRDefault="001022BA" w:rsidP="001022B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>разрабатывает адресные рекомендации, направленные на повышение качества дошкольного образования.</w:t>
      </w:r>
    </w:p>
    <w:p w:rsidR="001022BA" w:rsidRPr="00E80DAD" w:rsidRDefault="001022BA" w:rsidP="001022B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1.4.3. Органы местного самоуправления, осуществляющие управление в сфере образования</w:t>
      </w:r>
      <w:r w:rsidR="00BF7E68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Кировском  районе </w:t>
      </w: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Республики Крым:</w:t>
      </w:r>
    </w:p>
    <w:p w:rsidR="001022BA" w:rsidRPr="00E80DAD" w:rsidRDefault="001022BA" w:rsidP="001022B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обеспечивают проведение и соблюдение процедуры Мониторинга;</w:t>
      </w:r>
    </w:p>
    <w:p w:rsidR="001022BA" w:rsidRPr="00E80DAD" w:rsidRDefault="001022BA" w:rsidP="001022B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анализируют полученные результаты Мониторинга на муниципальном уровне и принимают управленческие решения, направленные на сопровождение деятельности дошкольных образовательных организаций;</w:t>
      </w:r>
    </w:p>
    <w:p w:rsidR="001022BA" w:rsidRPr="00E80DAD" w:rsidRDefault="001022BA" w:rsidP="001022B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   1.4.4. ДОО:</w:t>
      </w:r>
    </w:p>
    <w:p w:rsidR="001022BA" w:rsidRPr="00E80DAD" w:rsidRDefault="001022BA" w:rsidP="001022B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участвуют в проведении Мониторинга;</w:t>
      </w:r>
    </w:p>
    <w:p w:rsidR="001022BA" w:rsidRPr="00E80DAD" w:rsidRDefault="001022BA" w:rsidP="001022B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анализируют полученные результаты Мониторинга и принимают управленческие решения, направленные на повышение качества управления ДОО.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2BA" w:rsidRPr="00E80DAD" w:rsidRDefault="001022BA" w:rsidP="00102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DAD">
        <w:rPr>
          <w:rFonts w:ascii="Times New Roman" w:hAnsi="Times New Roman" w:cs="Times New Roman"/>
          <w:b/>
          <w:sz w:val="28"/>
          <w:szCs w:val="28"/>
        </w:rPr>
        <w:t>2.</w:t>
      </w:r>
      <w:r w:rsidRPr="00E80DAD">
        <w:rPr>
          <w:rFonts w:ascii="Times New Roman" w:hAnsi="Times New Roman" w:cs="Times New Roman"/>
          <w:b/>
          <w:sz w:val="28"/>
          <w:szCs w:val="28"/>
        </w:rPr>
        <w:tab/>
        <w:t>Цели и задачи системы мониторинга качества дошкольного образования в</w:t>
      </w:r>
      <w:r w:rsidR="00BF7E68">
        <w:rPr>
          <w:rFonts w:ascii="Times New Roman" w:hAnsi="Times New Roman" w:cs="Times New Roman"/>
          <w:b/>
          <w:sz w:val="28"/>
          <w:szCs w:val="28"/>
        </w:rPr>
        <w:t xml:space="preserve"> Кировском районе</w:t>
      </w:r>
      <w:r w:rsidRPr="00E80DAD">
        <w:rPr>
          <w:rFonts w:ascii="Times New Roman" w:hAnsi="Times New Roman" w:cs="Times New Roman"/>
          <w:b/>
          <w:sz w:val="28"/>
          <w:szCs w:val="28"/>
        </w:rPr>
        <w:t xml:space="preserve"> Республике Крым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2.1. Цели системы мониторинга качества дошкольного образования (далее – Мониторинг):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формирование единого образовательного пространства в сфере дошкольного образования;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определение единой системы показателей качества образовательной деятельности для сбора, систематизации и анализа данных о текущем качестве работы дошкольных образовательных организаций;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определение механизмов, процедур и инструментария мониторинга, позволяющих обеспечить сбор, обработку, систематизацию и анализ данных мониторинга;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0DAD">
        <w:rPr>
          <w:rFonts w:ascii="Times New Roman" w:hAnsi="Times New Roman" w:cs="Times New Roman"/>
          <w:sz w:val="28"/>
          <w:szCs w:val="28"/>
        </w:rPr>
        <w:t>- разработка алгоритма осуществления контроля за образовательной деятельностью в сфере дошкольного образования для принятия решений в сфере образовательной политики на региональном, муниципальном уровнях управления системой образования, а также на уровне организаций, осуществляющих образовательную деятельность в сфере дошкольного образования.</w:t>
      </w:r>
      <w:proofErr w:type="gramEnd"/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2.2. Задачами системы мониторинга качества дошкольного образования являются: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обеспечение соответствия структуры и содержания образовательных программ дошкольного образования требованиям федерального государственного образовательного стандарта дошкольного образования;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повышение качества содержания образовательной деятельности в образовательных организациях, реализующих программы дошкольного образования (далее – ДОО)</w:t>
      </w:r>
      <w:proofErr w:type="gramStart"/>
      <w:r w:rsidRPr="00E80DA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80DAD">
        <w:rPr>
          <w:rFonts w:ascii="Times New Roman" w:hAnsi="Times New Roman" w:cs="Times New Roman"/>
          <w:sz w:val="28"/>
          <w:szCs w:val="28"/>
        </w:rPr>
        <w:t xml:space="preserve"> создание необходимых образовательных условий и использование эффективных форм и методов работы с детьми;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создание необходимых психолого-педагогических условий для социально-личностного развития ребенка, через повышение эффективности взаимодействия педагогов с семьями воспитанников;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 xml:space="preserve">- обеспечение соответствия качества формирования и реализации адаптированных образовательных программ дошкольного образования требованиям федерального государственного образовательного стандарта </w:t>
      </w:r>
      <w:r w:rsidRPr="00E80DAD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 с учётом ограничений в развитии и состоянии здоровья воспитанников;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повышение качества взаимодействия с семьями воспитанников через использование их педагогического потенциала в образовательном процессе ДОО;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создание в ДОО условий, направленных на сохранение и укрепление здоровья воспитанников, обеспечение безопасности, осуществление образовательной деятельности, присмотра и ухода;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выявление управленческих проблем в образовательных организациях и негативных тенденций с целью их последующего устранения, оказания методической помощи.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2.3. Показате</w:t>
      </w:r>
      <w:r w:rsidR="00011761">
        <w:rPr>
          <w:rFonts w:ascii="Times New Roman" w:hAnsi="Times New Roman" w:cs="Times New Roman"/>
          <w:sz w:val="28"/>
          <w:szCs w:val="28"/>
        </w:rPr>
        <w:t xml:space="preserve">ли, используемые в Мониторинге 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качество образовательных программ дошкольного образования;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 xml:space="preserve">- качество содержания образовательной деятельности в дошкольных образовательных организациях в соответствии с требованиями ФГОС </w:t>
      </w:r>
      <w:proofErr w:type="gramStart"/>
      <w:r w:rsidRPr="00E80DA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80DAD">
        <w:rPr>
          <w:rFonts w:ascii="Times New Roman" w:hAnsi="Times New Roman" w:cs="Times New Roman"/>
          <w:sz w:val="28"/>
          <w:szCs w:val="28"/>
        </w:rPr>
        <w:t>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качество образовательных условий в ДОО (кадровые условия, развивающая предметно-пространственная среда, психолого-педагогические условия);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взаимодействие с семьёй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обеспечение здоровья, безопасности и качества услуг по присмотру и уходу;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качество управления в ДОО.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2.4. Комплексный анализ результатов Мониторинга обеспечивает: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анализ качества освоения программ дошкольного образования;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повышение эффективности и качества педагогической деятельности.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2.5. 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руководителям органов управления образованием муниципальных районов и городских округов;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специалистам органов управления образованием и методистам, курирующим дошкольное образование;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руководителям образовательных организаций, реализующих образовательные программы дошкольного образования;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педагогическим работникам ДОО.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 xml:space="preserve">2.6. Разработка и принятие комплекса мер и управленческих решений направлены на совершенствование качества дошкольного образования в </w:t>
      </w:r>
      <w:r w:rsidR="00BF7E68">
        <w:rPr>
          <w:rFonts w:ascii="Times New Roman" w:hAnsi="Times New Roman" w:cs="Times New Roman"/>
          <w:sz w:val="28"/>
          <w:szCs w:val="28"/>
        </w:rPr>
        <w:t xml:space="preserve">Кировском районе </w:t>
      </w:r>
      <w:r w:rsidRPr="00E80DAD">
        <w:rPr>
          <w:rFonts w:ascii="Times New Roman" w:hAnsi="Times New Roman" w:cs="Times New Roman"/>
          <w:sz w:val="28"/>
          <w:szCs w:val="28"/>
        </w:rPr>
        <w:t>Республике Крым.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lastRenderedPageBreak/>
        <w:t>2.7. Комплекс мер, направленный на совершенствование качества дошкольного образования: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актуализация и приведение образовательных программ в соответствии с действующей нормативно-правовой базой Российской Федерации в сфере дошкольного образования;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совершенствование качества управления деятельностью ДОО;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совершенствование качества содержания образовательной деятельности в ДОО;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совершенствование профессиональной компетентности педагогов ДОО;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определение возможностей и рисков.</w:t>
      </w:r>
    </w:p>
    <w:p w:rsidR="001022BA" w:rsidRPr="00E80DAD" w:rsidRDefault="001022BA" w:rsidP="00102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ab/>
        <w:t xml:space="preserve">2.8.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решений, направленных на совершенствование системы Мониторинга. </w:t>
      </w:r>
    </w:p>
    <w:p w:rsidR="001022BA" w:rsidRPr="00E80DAD" w:rsidRDefault="001022BA" w:rsidP="00102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ab/>
        <w:t>2.9. 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отчётным периодом.</w:t>
      </w:r>
    </w:p>
    <w:p w:rsidR="001022BA" w:rsidRPr="00E80DAD" w:rsidRDefault="001022BA" w:rsidP="00102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ab/>
        <w:t>2.10. Результаты анализа выявляют эффективность принятых управленческих решений и комплекса мер, направленных на совершенствование системы Мониторинга, и приводят к корректировке имеющихся и/или постановке новых целей системы Мониторинга.</w:t>
      </w:r>
    </w:p>
    <w:p w:rsidR="001022BA" w:rsidRPr="00E80DAD" w:rsidRDefault="001022BA" w:rsidP="00102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22BA" w:rsidRPr="00E80DAD" w:rsidRDefault="001022BA" w:rsidP="00102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DAD">
        <w:rPr>
          <w:rFonts w:ascii="Times New Roman" w:hAnsi="Times New Roman" w:cs="Times New Roman"/>
          <w:b/>
          <w:sz w:val="28"/>
          <w:szCs w:val="28"/>
        </w:rPr>
        <w:t xml:space="preserve">3.Организация проведения мониторинга. </w:t>
      </w:r>
    </w:p>
    <w:p w:rsidR="001022BA" w:rsidRPr="00E80DAD" w:rsidRDefault="001022BA" w:rsidP="00102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DAD">
        <w:rPr>
          <w:rFonts w:ascii="Times New Roman" w:hAnsi="Times New Roman" w:cs="Times New Roman"/>
          <w:b/>
          <w:sz w:val="28"/>
          <w:szCs w:val="28"/>
        </w:rPr>
        <w:t xml:space="preserve">Методы сбора, обработки информации 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3.1.</w:t>
      </w:r>
      <w:r w:rsidRPr="00E80DAD">
        <w:rPr>
          <w:rFonts w:ascii="Times New Roman" w:hAnsi="Times New Roman" w:cs="Times New Roman"/>
          <w:sz w:val="28"/>
          <w:szCs w:val="28"/>
        </w:rPr>
        <w:tab/>
        <w:t>Мониторинг проводится ежегодно в сроки, установленные Министерством образования, науки и молодежи Республики Крым.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3.2. Оценке подлежит содержание материалов, представленных в комплексе, одни и те же материалы могут быть представлены по нескольким направлениям, если их содержание соответствует позициям оценивания каждого из направлений.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3.3. Анализ и оценка документов производится за год (динамика за 3 года), предшествующему проведению мониторинга.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3.4. Репрезентативность выборки на уровне муниципальных органов управления образованием изучается из генеральной совокупности всех оцениваемых объектов (все образовательные организации, реализующие образовательные программы дошкольного образования).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lastRenderedPageBreak/>
        <w:t>3.5. Репрезентативность выборки на уровне Республики Крым изучается из генеральной совокупности всех оцениваемых объектов (все муниципальные органы управления образованием).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3.6. Руководитель образовательной организации заполняет форму сбора данных и направляет ее в муниципальный орган управления образованием с сопроводительным письмом для проверки достоверности информации.</w:t>
      </w:r>
    </w:p>
    <w:p w:rsidR="001022BA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 xml:space="preserve">3.7.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Руководители дошкольных образовательных учреждений </w:t>
      </w:r>
      <w:r w:rsidRPr="00E80DAD">
        <w:rPr>
          <w:rFonts w:ascii="Times New Roman" w:hAnsi="Times New Roman" w:cs="Times New Roman"/>
          <w:sz w:val="28"/>
          <w:szCs w:val="28"/>
        </w:rPr>
        <w:t xml:space="preserve">предоставляют в </w:t>
      </w:r>
      <w:r>
        <w:rPr>
          <w:rFonts w:ascii="Times New Roman" w:hAnsi="Times New Roman" w:cs="Times New Roman"/>
          <w:sz w:val="28"/>
          <w:szCs w:val="28"/>
        </w:rPr>
        <w:t xml:space="preserve"> МКУ «Центр по обеспечению деятельности образовательных учреждений Кировского района» направляют </w:t>
      </w:r>
      <w:r w:rsidRPr="00E80DAD">
        <w:rPr>
          <w:rFonts w:ascii="Times New Roman" w:hAnsi="Times New Roman" w:cs="Times New Roman"/>
          <w:sz w:val="28"/>
          <w:szCs w:val="28"/>
        </w:rPr>
        <w:t xml:space="preserve">итоговые отчеты (формы отчётов согласно приложениям </w:t>
      </w:r>
      <w:r w:rsidR="00011761">
        <w:rPr>
          <w:rFonts w:ascii="Times New Roman" w:hAnsi="Times New Roman" w:cs="Times New Roman"/>
          <w:sz w:val="28"/>
          <w:szCs w:val="28"/>
        </w:rPr>
        <w:t>к п</w:t>
      </w:r>
      <w:r w:rsidRPr="00E80DAD">
        <w:rPr>
          <w:rFonts w:ascii="Times New Roman" w:hAnsi="Times New Roman" w:cs="Times New Roman"/>
          <w:sz w:val="28"/>
          <w:szCs w:val="28"/>
        </w:rPr>
        <w:t xml:space="preserve">орядку проведения мониторинга оценки качества дошкольного образования 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3.8. Итоговая оценка определяется суммированием баллов и процентное соотношение по каждому показателю деятельности образовательной организации.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3.9. В зависимости от суммы набранных баллов результат эффективности дифференцируется и определяется уровень качества дошкольного образования на основании показателей оценки качества: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DAD">
        <w:rPr>
          <w:rFonts w:ascii="Times New Roman" w:hAnsi="Times New Roman" w:cs="Times New Roman"/>
          <w:b/>
          <w:sz w:val="28"/>
          <w:szCs w:val="28"/>
        </w:rPr>
        <w:t>- 0%-59% - низкий уровень качества дошкольного образования;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DAD">
        <w:rPr>
          <w:rFonts w:ascii="Times New Roman" w:hAnsi="Times New Roman" w:cs="Times New Roman"/>
          <w:b/>
          <w:sz w:val="28"/>
          <w:szCs w:val="28"/>
        </w:rPr>
        <w:t>- 60%-79% - средний уровень качества дошкольного образования;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DAD">
        <w:rPr>
          <w:rFonts w:ascii="Times New Roman" w:hAnsi="Times New Roman" w:cs="Times New Roman"/>
          <w:b/>
          <w:sz w:val="28"/>
          <w:szCs w:val="28"/>
        </w:rPr>
        <w:t>- 80%-100% - высокий уровень качества дошкольного образования.</w:t>
      </w:r>
    </w:p>
    <w:p w:rsidR="001022BA" w:rsidRPr="00E80DAD" w:rsidRDefault="001022BA" w:rsidP="001022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ab/>
        <w:t xml:space="preserve">3.10. Для получения качественных и количественных данных о системе дошкольного образования в рамках </w:t>
      </w:r>
      <w:proofErr w:type="gramStart"/>
      <w:r w:rsidRPr="00E80DAD">
        <w:rPr>
          <w:rFonts w:ascii="Times New Roman" w:hAnsi="Times New Roman" w:cs="Times New Roman"/>
          <w:sz w:val="28"/>
          <w:szCs w:val="28"/>
        </w:rPr>
        <w:t>функционирования системы мониторинга качества дошкольного образования</w:t>
      </w:r>
      <w:proofErr w:type="gramEnd"/>
      <w:r w:rsidRPr="00E80DAD">
        <w:rPr>
          <w:rFonts w:ascii="Times New Roman" w:hAnsi="Times New Roman" w:cs="Times New Roman"/>
          <w:sz w:val="28"/>
          <w:szCs w:val="28"/>
        </w:rPr>
        <w:t xml:space="preserve"> используются следующие методы сбора информации: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анализ программ: образовательных, адаптированных, дополнительных и рабочих программ воспитания, размещенных на официальных сайтах образовательных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DAD">
        <w:rPr>
          <w:rFonts w:ascii="Times New Roman" w:hAnsi="Times New Roman" w:cs="Times New Roman"/>
          <w:sz w:val="28"/>
          <w:szCs w:val="28"/>
        </w:rPr>
        <w:t>реализующих программы дошкольного образования;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педагогическое наблюдение образовательной деятельности (ее самоанализ);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анализ/самоанализ развивающей предметно-пространственной среды, психолого-педагогических условий, обеспечение безопасности;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изучение документации педагогов;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анализ кадрового состава педагогов;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анализ результатов анкетирования родителей (законных представителей);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 xml:space="preserve">-  отчет о </w:t>
      </w:r>
      <w:proofErr w:type="spellStart"/>
      <w:r w:rsidRPr="00E80DAD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E80DA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lastRenderedPageBreak/>
        <w:t>- анализ данных ежегодного отчета о состоянии системы дошкольного образования в муниципалитете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материалы по результатам аналитической деятельности, содержащие управленческие решения (приказы, распоряжения, рекомендации, протоколы и другие материалы).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3.11. Источниками данных для получения необходимой информации являются: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официальные сайты образовательных организаций;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результаты педагогических наблюдений за воспитательно-образовательной деятельностью;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анализ планирующей, отчетной документации, локальных актов образовательной организации;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самоанализ созданных образовательной организацией условий (кадровых, материально-технических, психолого-педагогических) для реализации образовательных программ дошкольного образования;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результаты социологических исследований (анкетирование) об удовлетворенности родителей (законных представителей) качеством дошкольного образования.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 xml:space="preserve">3.12. По результатам мониторинга будут подготовлены аналитические материалы и адресные рекомендации, направленные на повышение качества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Кировском районе Республики</w:t>
      </w:r>
      <w:r w:rsidRPr="00E80DAD">
        <w:rPr>
          <w:rFonts w:ascii="Times New Roman" w:hAnsi="Times New Roman" w:cs="Times New Roman"/>
          <w:sz w:val="28"/>
          <w:szCs w:val="28"/>
        </w:rPr>
        <w:t xml:space="preserve"> Крым.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3.13. Руководители органов управления образованием, с учетом полученных рекомендаций Министерства образования, науки и молодежи Республики Крым, принимают управленческие решения.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2BA" w:rsidRPr="00E80DAD" w:rsidRDefault="001022BA" w:rsidP="001022B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DAD">
        <w:rPr>
          <w:rFonts w:ascii="Times New Roman" w:hAnsi="Times New Roman" w:cs="Times New Roman"/>
          <w:b/>
          <w:sz w:val="28"/>
          <w:szCs w:val="28"/>
        </w:rPr>
        <w:t>4. Основные ожидаемые результаты реализации Мониторинга.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4.1. На уровне Республики Крым в целом к ожидаемым качественным результатам реализации Мониторинга относится: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создание в системе образования Республики Крым комплекса условий (нормативных, программных, кадровых, финансовых, научно – методических);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 xml:space="preserve">- повышение качества деятельности по реализации образовательных программ дошкольного образования, кадровых условий, развивающей предметно- пространственной среды, </w:t>
      </w:r>
      <w:proofErr w:type="spellStart"/>
      <w:r w:rsidRPr="00E80DAD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80DAD">
        <w:rPr>
          <w:rFonts w:ascii="Times New Roman" w:hAnsi="Times New Roman" w:cs="Times New Roman"/>
          <w:sz w:val="28"/>
          <w:szCs w:val="28"/>
        </w:rPr>
        <w:t xml:space="preserve"> – педагогических условий, условий обеспечения здоровья и безопасности, качества услуг по просмотру и уходу, качества взаимодействия ДОО с семьей </w:t>
      </w:r>
      <w:proofErr w:type="gramStart"/>
      <w:r w:rsidRPr="00E80DA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0DAD">
        <w:rPr>
          <w:rFonts w:ascii="Times New Roman" w:hAnsi="Times New Roman" w:cs="Times New Roman"/>
          <w:sz w:val="28"/>
          <w:szCs w:val="28"/>
        </w:rPr>
        <w:t>удовлетворённость семьи образовательными услугами, участие семьи в образовательной деятельности, индивидуальной поддержкой развития детей в семье), за счет повышения ресурсного потенциала ДОО,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lastRenderedPageBreak/>
        <w:t>4.2. На уровне муниципальных образований, расположенных на территории Республики Крым, к ожидаемым качественным результатам реализации Мониторинга относится разработка и реализация муниципальных программ развития ДОО включающих: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создание организационных структур, осуществляющих функции координационного сопровождения программ развития ДОО адресной направленности;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выявление эффективных управленческих практик достижения образовательных результатов;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обеспечение деятельности профессиональных сообществ и муниципальных команд в целях обмена профессиональным опытом в улучшении условий и результатов образования;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стимулирование и поддержку участие ДОО в конкурсах и проектах регионального и муниципального уровней;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постоянное пополнение базы знаний содержащей достоверную информацию о развитии ДОО с целью принятия обоснованных управленческих решений, достижения лучших результатов каждой ДОО.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4.3. На уровне ДОО к ожидаемым качественным результатам реализации Мониторинга относится: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повышение качества образовательной среды, создающей возможность для индивидуализации процесса образования детей, в том числе детей с ОВЗ, за счет разработки и реализации программ развития ДОО;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 xml:space="preserve">- повышение качества ООП </w:t>
      </w:r>
      <w:proofErr w:type="gramStart"/>
      <w:r w:rsidRPr="00E80DA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0DAD">
        <w:rPr>
          <w:rFonts w:ascii="Times New Roman" w:hAnsi="Times New Roman" w:cs="Times New Roman"/>
          <w:sz w:val="28"/>
          <w:szCs w:val="28"/>
        </w:rPr>
        <w:t>в обязательной части, части, формируемой участниками образовательных отношений, в  том числе  АООП ДО);</w:t>
      </w:r>
    </w:p>
    <w:p w:rsidR="001022BA" w:rsidRPr="00E80DAD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внедрение в практику технологий, методов управления ДОО;</w:t>
      </w:r>
    </w:p>
    <w:p w:rsidR="001022BA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профессиональное развитие педагогов на основе объективной информации о качестве образовательных условий.</w:t>
      </w:r>
    </w:p>
    <w:p w:rsidR="001022BA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2BA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2BA" w:rsidRPr="0027590E" w:rsidRDefault="001022BA" w:rsidP="001022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3525" w:rsidRDefault="00873525"/>
    <w:sectPr w:rsidR="00873525" w:rsidSect="00235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2BA"/>
    <w:rsid w:val="00011761"/>
    <w:rsid w:val="001022BA"/>
    <w:rsid w:val="002D5752"/>
    <w:rsid w:val="00802F41"/>
    <w:rsid w:val="00873525"/>
    <w:rsid w:val="00BF7E68"/>
    <w:rsid w:val="00D71000"/>
    <w:rsid w:val="00DA3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2330</Words>
  <Characters>13281</Characters>
  <Application>Microsoft Office Word</Application>
  <DocSecurity>0</DocSecurity>
  <Lines>110</Lines>
  <Paragraphs>31</Paragraphs>
  <ScaleCrop>false</ScaleCrop>
  <Company/>
  <LinksUpToDate>false</LinksUpToDate>
  <CharactersWithSpaces>15580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2023-04-10T06:17:00Z</dcterms:created>
  <dcterms:modified xsi:type="dcterms:W3CDTF">2023-04-28T08:13:00Z</dcterms:modified>
</cp:coreProperties>
</file>