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44" w:rsidRDefault="00F66E44" w:rsidP="00F66E44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Учебно-воспитательный комплекс «Школа-лицей» №3 </w:t>
      </w:r>
      <w:proofErr w:type="spellStart"/>
      <w:r>
        <w:rPr>
          <w:smallCaps/>
          <w:sz w:val="28"/>
          <w:szCs w:val="28"/>
        </w:rPr>
        <w:t>им.А.С.Макаренко</w:t>
      </w:r>
      <w:proofErr w:type="spellEnd"/>
      <w:r>
        <w:rPr>
          <w:smallCaps/>
          <w:sz w:val="28"/>
          <w:szCs w:val="28"/>
        </w:rPr>
        <w:t xml:space="preserve"> </w:t>
      </w:r>
    </w:p>
    <w:p w:rsidR="00F66E44" w:rsidRDefault="00F66E44" w:rsidP="00F66E44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Симферопольского городского совета Республики Крым</w:t>
      </w:r>
    </w:p>
    <w:p w:rsidR="00F66E44" w:rsidRDefault="00F66E44" w:rsidP="00F66E44">
      <w:pPr>
        <w:jc w:val="center"/>
      </w:pPr>
    </w:p>
    <w:p w:rsidR="00F66E44" w:rsidRDefault="00F66E44" w:rsidP="00F66E44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F66E44" w:rsidTr="00F66E44">
        <w:tc>
          <w:tcPr>
            <w:tcW w:w="4927" w:type="dxa"/>
          </w:tcPr>
          <w:p w:rsidR="00F66E44" w:rsidRDefault="00F66E44">
            <w:r>
              <w:t>«</w:t>
            </w:r>
            <w:r>
              <w:rPr>
                <w:b/>
              </w:rPr>
              <w:t>Согласовано</w:t>
            </w:r>
            <w:r>
              <w:t>»</w:t>
            </w:r>
          </w:p>
          <w:p w:rsidR="00F66E44" w:rsidRDefault="00F66E44">
            <w:r>
              <w:t>Председатель профсоюзного комитета</w:t>
            </w:r>
          </w:p>
          <w:p w:rsidR="00F66E44" w:rsidRDefault="00F66E44">
            <w:r>
              <w:t xml:space="preserve">___________ </w:t>
            </w:r>
            <w:proofErr w:type="spellStart"/>
            <w:r>
              <w:t>Т.В.Манлян</w:t>
            </w:r>
            <w:proofErr w:type="spellEnd"/>
          </w:p>
          <w:p w:rsidR="00F66E44" w:rsidRDefault="00F66E44">
            <w:r>
              <w:t xml:space="preserve"> «___» _____  2014 г.</w:t>
            </w:r>
          </w:p>
          <w:p w:rsidR="00F66E44" w:rsidRDefault="00F66E44"/>
        </w:tc>
        <w:tc>
          <w:tcPr>
            <w:tcW w:w="4927" w:type="dxa"/>
          </w:tcPr>
          <w:p w:rsidR="00F66E44" w:rsidRDefault="00F66E44">
            <w:pPr>
              <w:ind w:firstLine="1594"/>
            </w:pPr>
            <w:r>
              <w:t>«</w:t>
            </w:r>
            <w:r>
              <w:rPr>
                <w:b/>
              </w:rPr>
              <w:t>Утверждаю</w:t>
            </w:r>
            <w:r>
              <w:t>»</w:t>
            </w:r>
          </w:p>
          <w:p w:rsidR="00F66E44" w:rsidRDefault="00F66E44">
            <w:pPr>
              <w:ind w:firstLine="1594"/>
            </w:pPr>
            <w:r>
              <w:t>Директор</w:t>
            </w:r>
          </w:p>
          <w:p w:rsidR="00F66E44" w:rsidRDefault="00F66E44">
            <w:pPr>
              <w:ind w:firstLine="1594"/>
            </w:pPr>
            <w:r>
              <w:t>УВК «Школа-лицей» №3</w:t>
            </w:r>
          </w:p>
          <w:p w:rsidR="00F66E44" w:rsidRDefault="00F66E44">
            <w:pPr>
              <w:ind w:firstLine="1594"/>
            </w:pPr>
            <w:proofErr w:type="spellStart"/>
            <w:r>
              <w:t>им.А.С.Макаренко</w:t>
            </w:r>
            <w:proofErr w:type="spellEnd"/>
          </w:p>
          <w:p w:rsidR="00F66E44" w:rsidRDefault="00F66E44">
            <w:pPr>
              <w:ind w:firstLine="1594"/>
            </w:pPr>
            <w:r>
              <w:t xml:space="preserve">_________ </w:t>
            </w:r>
            <w:proofErr w:type="spellStart"/>
            <w:r>
              <w:t>Е.А.Гордиенко</w:t>
            </w:r>
            <w:proofErr w:type="spellEnd"/>
          </w:p>
          <w:p w:rsidR="00F66E44" w:rsidRDefault="00F66E44">
            <w:pPr>
              <w:ind w:firstLine="1594"/>
            </w:pPr>
            <w:r>
              <w:t>«___» _____ 2014 г.</w:t>
            </w:r>
          </w:p>
          <w:p w:rsidR="00F66E44" w:rsidRDefault="00F66E44"/>
        </w:tc>
      </w:tr>
    </w:tbl>
    <w:p w:rsidR="00F66E44" w:rsidRPr="00581A03" w:rsidRDefault="00F66E44" w:rsidP="00F66E44">
      <w:pPr>
        <w:jc w:val="center"/>
        <w:rPr>
          <w:b/>
          <w:sz w:val="28"/>
          <w:szCs w:val="28"/>
        </w:rPr>
      </w:pPr>
      <w:r w:rsidRPr="00581A03">
        <w:rPr>
          <w:b/>
          <w:sz w:val="28"/>
          <w:szCs w:val="28"/>
        </w:rPr>
        <w:t>Инструкция по ТБ и охране труда при работе с ПК</w:t>
      </w:r>
    </w:p>
    <w:p w:rsidR="00F66E44" w:rsidRPr="00581A03" w:rsidRDefault="00F66E44" w:rsidP="00F66E44">
      <w:pPr>
        <w:jc w:val="both"/>
        <w:rPr>
          <w:sz w:val="28"/>
          <w:szCs w:val="28"/>
        </w:rPr>
      </w:pPr>
    </w:p>
    <w:p w:rsidR="00F66E44" w:rsidRPr="00581A03" w:rsidRDefault="00F66E44" w:rsidP="00F66E44">
      <w:pPr>
        <w:numPr>
          <w:ilvl w:val="0"/>
          <w:numId w:val="1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Пользователи ПЭВМ должны проходить обязательный вводный инструктаж по охране труда, а также инструктаж по охране труда на рабочем месте.</w:t>
      </w:r>
    </w:p>
    <w:p w:rsidR="00F66E44" w:rsidRPr="00581A03" w:rsidRDefault="00F66E44" w:rsidP="00F66E44">
      <w:pPr>
        <w:numPr>
          <w:ilvl w:val="0"/>
          <w:numId w:val="1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Необходимо сообщать руководителю работ о неисправностях, при которых невозможно производить безопасное производство работ.</w:t>
      </w:r>
    </w:p>
    <w:p w:rsidR="00F66E44" w:rsidRPr="00581A03" w:rsidRDefault="00F66E44" w:rsidP="00F66E44">
      <w:pPr>
        <w:numPr>
          <w:ilvl w:val="0"/>
          <w:numId w:val="1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Уметь оказывать первую помощь и при необходимости оказывать ее пострадавшим при несчастных случаях на производстве, по возможности сохранив обстановку на месте происшествия без изменения и сообщив о случившемся руководителю работ.</w:t>
      </w:r>
    </w:p>
    <w:p w:rsidR="00F66E44" w:rsidRPr="00581A03" w:rsidRDefault="00F66E44" w:rsidP="00F66E44">
      <w:pPr>
        <w:numPr>
          <w:ilvl w:val="0"/>
          <w:numId w:val="1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Опасные и вредные производственные факторы, присутствующие на данном рабочем месте:</w:t>
      </w:r>
    </w:p>
    <w:p w:rsidR="00F66E44" w:rsidRPr="00581A03" w:rsidRDefault="00F66E44" w:rsidP="00F66E44">
      <w:pPr>
        <w:numPr>
          <w:ilvl w:val="1"/>
          <w:numId w:val="1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Возможность травмы при воздействии электрического тока;</w:t>
      </w:r>
    </w:p>
    <w:p w:rsidR="00F66E44" w:rsidRPr="00581A03" w:rsidRDefault="00F66E44" w:rsidP="00F66E44">
      <w:pPr>
        <w:numPr>
          <w:ilvl w:val="1"/>
          <w:numId w:val="1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Вредное воздействие монитора компьютера;</w:t>
      </w:r>
    </w:p>
    <w:p w:rsidR="00F66E44" w:rsidRPr="00581A03" w:rsidRDefault="00F66E44" w:rsidP="00F66E44">
      <w:pPr>
        <w:numPr>
          <w:ilvl w:val="1"/>
          <w:numId w:val="1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Вредно воздействие паров,  газов и аэрозолей, выделяющихся при работе печатающей оргтехники в непроветриваемых помещениях.</w:t>
      </w:r>
    </w:p>
    <w:p w:rsidR="00F66E44" w:rsidRPr="00581A03" w:rsidRDefault="00F66E44" w:rsidP="00F66E44">
      <w:pPr>
        <w:numPr>
          <w:ilvl w:val="0"/>
          <w:numId w:val="1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При работе необходимо соблюдать правила пожарной безопасности, знать места расположения первичных средств пожаротушения и направления эвакуации при пожаре.</w:t>
      </w:r>
    </w:p>
    <w:p w:rsidR="00F66E44" w:rsidRPr="00581A03" w:rsidRDefault="00F66E44" w:rsidP="00F66E44">
      <w:pPr>
        <w:numPr>
          <w:ilvl w:val="0"/>
          <w:numId w:val="1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Запрещается распитие спиртных напитков и появление в нетрезвом виде, курение разрешается только в специально оборудованных местах.</w:t>
      </w:r>
    </w:p>
    <w:p w:rsidR="00F66E44" w:rsidRPr="00581A03" w:rsidRDefault="00F66E44" w:rsidP="00F66E44">
      <w:pPr>
        <w:numPr>
          <w:ilvl w:val="0"/>
          <w:numId w:val="1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 xml:space="preserve">Контроль за соблюдением </w:t>
      </w:r>
      <w:proofErr w:type="gramStart"/>
      <w:r w:rsidRPr="00581A03">
        <w:rPr>
          <w:sz w:val="28"/>
          <w:szCs w:val="28"/>
        </w:rPr>
        <w:t>работающими</w:t>
      </w:r>
      <w:proofErr w:type="gramEnd"/>
      <w:r w:rsidRPr="00581A03">
        <w:rPr>
          <w:sz w:val="28"/>
          <w:szCs w:val="28"/>
        </w:rPr>
        <w:t xml:space="preserve"> требований инструкции возлагается на руководителя отдела (группы).</w:t>
      </w:r>
    </w:p>
    <w:p w:rsidR="00F66E44" w:rsidRPr="00581A03" w:rsidRDefault="00F66E44" w:rsidP="00F66E44">
      <w:pPr>
        <w:jc w:val="both"/>
        <w:rPr>
          <w:sz w:val="28"/>
          <w:szCs w:val="28"/>
        </w:rPr>
      </w:pPr>
    </w:p>
    <w:p w:rsidR="00F66E44" w:rsidRPr="00581A03" w:rsidRDefault="00F66E44" w:rsidP="00F66E44">
      <w:pPr>
        <w:jc w:val="both"/>
        <w:rPr>
          <w:b/>
          <w:sz w:val="28"/>
          <w:szCs w:val="28"/>
        </w:rPr>
      </w:pPr>
      <w:r w:rsidRPr="00581A03">
        <w:rPr>
          <w:b/>
          <w:sz w:val="28"/>
          <w:szCs w:val="28"/>
        </w:rPr>
        <w:t>Требования безопасности перед началом работ</w:t>
      </w:r>
    </w:p>
    <w:p w:rsidR="00F66E44" w:rsidRPr="00581A03" w:rsidRDefault="00F66E44" w:rsidP="00F66E44">
      <w:pPr>
        <w:numPr>
          <w:ilvl w:val="0"/>
          <w:numId w:val="2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Розетки и вилки должны быть в исправном, неразобранном состоянии.</w:t>
      </w:r>
    </w:p>
    <w:p w:rsidR="00F66E44" w:rsidRPr="00581A03" w:rsidRDefault="00F66E44" w:rsidP="00F66E44">
      <w:pPr>
        <w:numPr>
          <w:ilvl w:val="0"/>
          <w:numId w:val="2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Корпус включаемого  оборудования не должен иметь видимых повреждений, вентиляционные отверстия всего оборудования должны быть открыты.</w:t>
      </w:r>
    </w:p>
    <w:p w:rsidR="00F66E44" w:rsidRPr="00581A03" w:rsidRDefault="00F66E44" w:rsidP="00F66E44">
      <w:pPr>
        <w:jc w:val="both"/>
        <w:rPr>
          <w:sz w:val="28"/>
          <w:szCs w:val="28"/>
        </w:rPr>
      </w:pPr>
    </w:p>
    <w:p w:rsidR="00F66E44" w:rsidRPr="00581A03" w:rsidRDefault="00F66E44" w:rsidP="00F66E44">
      <w:pPr>
        <w:jc w:val="both"/>
        <w:rPr>
          <w:b/>
          <w:sz w:val="28"/>
          <w:szCs w:val="28"/>
        </w:rPr>
      </w:pPr>
      <w:r w:rsidRPr="00581A03">
        <w:rPr>
          <w:b/>
          <w:sz w:val="28"/>
          <w:szCs w:val="28"/>
        </w:rPr>
        <w:t>Требования безопасности во время  работы</w:t>
      </w:r>
    </w:p>
    <w:p w:rsidR="00F66E44" w:rsidRPr="00581A03" w:rsidRDefault="00F66E44" w:rsidP="00F66E44">
      <w:pPr>
        <w:numPr>
          <w:ilvl w:val="0"/>
          <w:numId w:val="3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Запрещается во время работы пить какие-либо напитки, принимать пищу.</w:t>
      </w:r>
    </w:p>
    <w:p w:rsidR="00F66E44" w:rsidRPr="00581A03" w:rsidRDefault="00F66E44" w:rsidP="00F66E44">
      <w:pPr>
        <w:numPr>
          <w:ilvl w:val="0"/>
          <w:numId w:val="3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Запрещается ставить на рабочий стол любые жидкости в любой таре (упаковке или в чашке).</w:t>
      </w:r>
    </w:p>
    <w:p w:rsidR="00F66E44" w:rsidRPr="00581A03" w:rsidRDefault="00F66E44" w:rsidP="00F66E44">
      <w:pPr>
        <w:numPr>
          <w:ilvl w:val="0"/>
          <w:numId w:val="3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Запрещается работать на оборудовании со снятыми кожухами и крышками.</w:t>
      </w:r>
    </w:p>
    <w:p w:rsidR="00F66E44" w:rsidRPr="00581A03" w:rsidRDefault="00F66E44" w:rsidP="00F66E44">
      <w:pPr>
        <w:numPr>
          <w:ilvl w:val="0"/>
          <w:numId w:val="3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Запрещается трогать кабели и провода, соединяющие блоки ПЭВМ, перемещать устройства, находящиеся под напряжением.</w:t>
      </w:r>
    </w:p>
    <w:p w:rsidR="00F66E44" w:rsidRPr="00581A03" w:rsidRDefault="00F66E44" w:rsidP="00F66E44">
      <w:pPr>
        <w:numPr>
          <w:ilvl w:val="0"/>
          <w:numId w:val="3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Не оставлять без присмотра включенные ПЭВМ и отдельные устройства.</w:t>
      </w:r>
    </w:p>
    <w:p w:rsidR="00F66E44" w:rsidRPr="00581A03" w:rsidRDefault="00F66E44" w:rsidP="00F66E44">
      <w:pPr>
        <w:numPr>
          <w:ilvl w:val="0"/>
          <w:numId w:val="3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lastRenderedPageBreak/>
        <w:t>Запрещается производить самостоятельно любые виды ремонта и устранение неисправностей.</w:t>
      </w:r>
    </w:p>
    <w:p w:rsidR="00F66E44" w:rsidRPr="00581A03" w:rsidRDefault="00F66E44" w:rsidP="00F66E44">
      <w:pPr>
        <w:numPr>
          <w:ilvl w:val="0"/>
          <w:numId w:val="3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 xml:space="preserve">Не производить </w:t>
      </w:r>
      <w:proofErr w:type="spellStart"/>
      <w:r w:rsidRPr="00581A03">
        <w:rPr>
          <w:sz w:val="28"/>
          <w:szCs w:val="28"/>
        </w:rPr>
        <w:t>перекомплектацию</w:t>
      </w:r>
      <w:proofErr w:type="spellEnd"/>
      <w:r w:rsidRPr="00581A03">
        <w:rPr>
          <w:sz w:val="28"/>
          <w:szCs w:val="28"/>
        </w:rPr>
        <w:t xml:space="preserve"> ПЭВМ без представителя технической службы.</w:t>
      </w:r>
    </w:p>
    <w:p w:rsidR="00F66E44" w:rsidRPr="00581A03" w:rsidRDefault="00F66E44" w:rsidP="00F66E44">
      <w:pPr>
        <w:numPr>
          <w:ilvl w:val="0"/>
          <w:numId w:val="3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Не использовать дискеты низкого качества.</w:t>
      </w:r>
    </w:p>
    <w:p w:rsidR="00F66E44" w:rsidRPr="00581A03" w:rsidRDefault="00F66E44" w:rsidP="00F66E44">
      <w:pPr>
        <w:numPr>
          <w:ilvl w:val="0"/>
          <w:numId w:val="3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Необходимо производить регламентированные перерывы.</w:t>
      </w:r>
    </w:p>
    <w:p w:rsidR="00F66E44" w:rsidRPr="00581A03" w:rsidRDefault="00F66E44" w:rsidP="00F66E44">
      <w:pPr>
        <w:jc w:val="both"/>
        <w:rPr>
          <w:sz w:val="28"/>
          <w:szCs w:val="28"/>
        </w:rPr>
      </w:pPr>
    </w:p>
    <w:p w:rsidR="00F66E44" w:rsidRPr="00581A03" w:rsidRDefault="00F66E44" w:rsidP="00F66E44">
      <w:pPr>
        <w:jc w:val="both"/>
        <w:rPr>
          <w:sz w:val="28"/>
          <w:szCs w:val="28"/>
        </w:rPr>
      </w:pPr>
      <w:r w:rsidRPr="00581A03">
        <w:rPr>
          <w:b/>
          <w:sz w:val="28"/>
          <w:szCs w:val="28"/>
        </w:rPr>
        <w:t>Требования безопасности по окончании работ</w:t>
      </w:r>
    </w:p>
    <w:p w:rsidR="00F66E44" w:rsidRPr="00581A03" w:rsidRDefault="00F66E44" w:rsidP="00F66E44">
      <w:pPr>
        <w:numPr>
          <w:ilvl w:val="0"/>
          <w:numId w:val="4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Обо всех замеченных неисправностях и отклонениях от нормального состояния сообщить руководителю работ.</w:t>
      </w:r>
    </w:p>
    <w:p w:rsidR="00F66E44" w:rsidRPr="00581A03" w:rsidRDefault="00F66E44" w:rsidP="00F66E44">
      <w:pPr>
        <w:jc w:val="both"/>
        <w:rPr>
          <w:sz w:val="28"/>
          <w:szCs w:val="28"/>
        </w:rPr>
      </w:pPr>
    </w:p>
    <w:p w:rsidR="00F66E44" w:rsidRPr="00581A03" w:rsidRDefault="00F66E44" w:rsidP="00F66E44">
      <w:pPr>
        <w:jc w:val="both"/>
        <w:rPr>
          <w:sz w:val="28"/>
          <w:szCs w:val="28"/>
        </w:rPr>
      </w:pPr>
      <w:r w:rsidRPr="00581A03">
        <w:rPr>
          <w:b/>
          <w:sz w:val="28"/>
          <w:szCs w:val="28"/>
        </w:rPr>
        <w:t>Требования безопасности в аварийных ситуациях</w:t>
      </w:r>
    </w:p>
    <w:p w:rsidR="00F66E44" w:rsidRPr="00581A03" w:rsidRDefault="00F66E44" w:rsidP="00F66E44">
      <w:pPr>
        <w:numPr>
          <w:ilvl w:val="0"/>
          <w:numId w:val="5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При нарушениях работы ПЭВМ, при появлении запаха гари, и дыма в помещении или на рабочем месте необходимо сообщить руководителю работ, который произведет отключение электроэнергии.</w:t>
      </w:r>
    </w:p>
    <w:p w:rsidR="00F66E44" w:rsidRPr="00581A03" w:rsidRDefault="00F66E44" w:rsidP="00F66E44">
      <w:pPr>
        <w:numPr>
          <w:ilvl w:val="0"/>
          <w:numId w:val="5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При обнаружении пожара или признаков возгорания (задымление, запах гари, повышение температура и т.п.) необходимо:</w:t>
      </w:r>
    </w:p>
    <w:p w:rsidR="00F66E44" w:rsidRPr="00581A03" w:rsidRDefault="00F66E44" w:rsidP="00F66E44">
      <w:pPr>
        <w:numPr>
          <w:ilvl w:val="1"/>
          <w:numId w:val="5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Незамедлительно сообщить об этом по телефону в пожарную охран</w:t>
      </w:r>
      <w:proofErr w:type="gramStart"/>
      <w:r w:rsidRPr="00581A03">
        <w:rPr>
          <w:sz w:val="28"/>
          <w:szCs w:val="28"/>
        </w:rPr>
        <w:t>у(</w:t>
      </w:r>
      <w:proofErr w:type="gramEnd"/>
      <w:r w:rsidRPr="00581A03">
        <w:rPr>
          <w:sz w:val="28"/>
          <w:szCs w:val="28"/>
        </w:rPr>
        <w:t>при этом необходимо назвать адрес объекта, место возникновения пожара, а также сообщить свою фамилию);</w:t>
      </w:r>
    </w:p>
    <w:p w:rsidR="00F66E44" w:rsidRPr="00581A03" w:rsidRDefault="00F66E44" w:rsidP="00F66E44">
      <w:pPr>
        <w:numPr>
          <w:ilvl w:val="1"/>
          <w:numId w:val="5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Принять по возможности все меры по эвакуации людей, тушению пожара и сохранности материальных ценностей.</w:t>
      </w:r>
    </w:p>
    <w:p w:rsidR="00F66E44" w:rsidRPr="00581A03" w:rsidRDefault="00F66E44" w:rsidP="00F66E44">
      <w:pPr>
        <w:numPr>
          <w:ilvl w:val="0"/>
          <w:numId w:val="5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 xml:space="preserve">В случае получения травмы обратиться в медпункт, сохранить по возможности место </w:t>
      </w:r>
      <w:proofErr w:type="spellStart"/>
      <w:r w:rsidRPr="00581A03">
        <w:rPr>
          <w:sz w:val="28"/>
          <w:szCs w:val="28"/>
        </w:rPr>
        <w:t>травмирования</w:t>
      </w:r>
      <w:proofErr w:type="spellEnd"/>
      <w:r w:rsidRPr="00581A03">
        <w:rPr>
          <w:sz w:val="28"/>
          <w:szCs w:val="28"/>
        </w:rPr>
        <w:t xml:space="preserve"> в том состоянии, в котором оно было на момент </w:t>
      </w:r>
      <w:proofErr w:type="spellStart"/>
      <w:r w:rsidRPr="00581A03">
        <w:rPr>
          <w:sz w:val="28"/>
          <w:szCs w:val="28"/>
        </w:rPr>
        <w:t>травмирования</w:t>
      </w:r>
      <w:proofErr w:type="spellEnd"/>
      <w:r w:rsidRPr="00581A03">
        <w:rPr>
          <w:sz w:val="28"/>
          <w:szCs w:val="28"/>
        </w:rPr>
        <w:t>, доложить своему руководителю лично или через коллег по работе.</w:t>
      </w:r>
    </w:p>
    <w:p w:rsidR="00F66E44" w:rsidRPr="00581A03" w:rsidRDefault="00F66E44" w:rsidP="00F66E44">
      <w:pPr>
        <w:numPr>
          <w:ilvl w:val="0"/>
          <w:numId w:val="5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Первая помощь при поражении электрическим током:</w:t>
      </w:r>
    </w:p>
    <w:p w:rsidR="00F66E44" w:rsidRPr="00581A03" w:rsidRDefault="00F66E44" w:rsidP="00F66E44">
      <w:pPr>
        <w:numPr>
          <w:ilvl w:val="1"/>
          <w:numId w:val="5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 xml:space="preserve">Освободить пострадавшего от воздействия тока, при возможности выключить ток в сети. Если этого не удается сделать, то с помощью подручных средств добиться удаления пострадавшего от </w:t>
      </w:r>
      <w:proofErr w:type="spellStart"/>
      <w:r w:rsidRPr="00581A03">
        <w:rPr>
          <w:sz w:val="28"/>
          <w:szCs w:val="28"/>
        </w:rPr>
        <w:t>токонесущих</w:t>
      </w:r>
      <w:proofErr w:type="spellEnd"/>
      <w:r w:rsidRPr="00581A03">
        <w:rPr>
          <w:sz w:val="28"/>
          <w:szCs w:val="28"/>
        </w:rPr>
        <w:t xml:space="preserve"> предметов или же отбросить от него провода.</w:t>
      </w:r>
    </w:p>
    <w:p w:rsidR="00F66E44" w:rsidRPr="00581A03" w:rsidRDefault="00F66E44" w:rsidP="00F66E44">
      <w:pPr>
        <w:numPr>
          <w:ilvl w:val="1"/>
          <w:numId w:val="5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При отсутствии дыхания и кровообращения немедленно приступить к оживлению организма до восстановления всех его функций или появления признаков биологической смерти; на ожоговые раны наложить повязки.</w:t>
      </w:r>
    </w:p>
    <w:p w:rsidR="00F66E44" w:rsidRDefault="00F66E44" w:rsidP="00F66E44">
      <w:pPr>
        <w:numPr>
          <w:ilvl w:val="1"/>
          <w:numId w:val="5"/>
        </w:numPr>
        <w:jc w:val="both"/>
        <w:rPr>
          <w:sz w:val="28"/>
          <w:szCs w:val="28"/>
        </w:rPr>
      </w:pPr>
      <w:r w:rsidRPr="00581A03">
        <w:rPr>
          <w:sz w:val="28"/>
          <w:szCs w:val="28"/>
        </w:rPr>
        <w:t>Вызвать врача (</w:t>
      </w:r>
      <w:proofErr w:type="gramStart"/>
      <w:r w:rsidRPr="00581A03">
        <w:rPr>
          <w:sz w:val="28"/>
          <w:szCs w:val="28"/>
        </w:rPr>
        <w:t>скорую</w:t>
      </w:r>
      <w:proofErr w:type="gramEnd"/>
      <w:r w:rsidRPr="00581A03">
        <w:rPr>
          <w:sz w:val="28"/>
          <w:szCs w:val="28"/>
        </w:rPr>
        <w:t>).</w:t>
      </w:r>
    </w:p>
    <w:p w:rsidR="00F66E44" w:rsidRDefault="00F66E44" w:rsidP="00F66E44">
      <w:pPr>
        <w:jc w:val="both"/>
        <w:rPr>
          <w:sz w:val="28"/>
          <w:szCs w:val="28"/>
        </w:rPr>
      </w:pPr>
    </w:p>
    <w:p w:rsidR="006C78F8" w:rsidRDefault="006C78F8" w:rsidP="006C78F8">
      <w:pPr>
        <w:jc w:val="both"/>
        <w:rPr>
          <w:b/>
        </w:rPr>
      </w:pPr>
      <w:r>
        <w:rPr>
          <w:b/>
        </w:rPr>
        <w:t xml:space="preserve">Разработала: учитель информатики </w:t>
      </w:r>
      <w:proofErr w:type="spellStart"/>
      <w:r>
        <w:rPr>
          <w:b/>
          <w:i/>
        </w:rPr>
        <w:t>И.П.Полищук</w:t>
      </w:r>
      <w:proofErr w:type="spellEnd"/>
    </w:p>
    <w:p w:rsidR="006C78F8" w:rsidRDefault="006C78F8" w:rsidP="006C78F8">
      <w:pPr>
        <w:jc w:val="both"/>
      </w:pPr>
    </w:p>
    <w:p w:rsidR="006C78F8" w:rsidRDefault="006C78F8" w:rsidP="006C78F8">
      <w:r>
        <w:t>«</w:t>
      </w:r>
      <w:r>
        <w:rPr>
          <w:b/>
        </w:rPr>
        <w:t>Согласовано</w:t>
      </w:r>
      <w:r>
        <w:t>»</w:t>
      </w:r>
    </w:p>
    <w:p w:rsidR="006C78F8" w:rsidRDefault="006C78F8" w:rsidP="006C78F8">
      <w:r>
        <w:t>Заместитель директора                                                             Инженер по технике безопасности</w:t>
      </w:r>
    </w:p>
    <w:p w:rsidR="006C78F8" w:rsidRDefault="006C78F8" w:rsidP="006C78F8">
      <w:r>
        <w:t xml:space="preserve">УВК «Школа-лицей» №3                                                          </w:t>
      </w:r>
    </w:p>
    <w:p w:rsidR="006C78F8" w:rsidRDefault="006C78F8" w:rsidP="006C78F8">
      <w:proofErr w:type="spellStart"/>
      <w:r>
        <w:t>им.А.С.Макаренко</w:t>
      </w:r>
      <w:proofErr w:type="spellEnd"/>
      <w:r>
        <w:t xml:space="preserve">                                                                    _______________ </w:t>
      </w:r>
      <w:proofErr w:type="spellStart"/>
      <w:r>
        <w:t>М.А.Велюга</w:t>
      </w:r>
      <w:proofErr w:type="spellEnd"/>
    </w:p>
    <w:p w:rsidR="006C78F8" w:rsidRDefault="006C78F8" w:rsidP="006C78F8">
      <w:r>
        <w:t xml:space="preserve">_____________ </w:t>
      </w:r>
      <w:proofErr w:type="spellStart"/>
      <w:r>
        <w:t>Т.В.Иванова</w:t>
      </w:r>
      <w:proofErr w:type="spellEnd"/>
    </w:p>
    <w:p w:rsidR="006C78F8" w:rsidRDefault="006C78F8" w:rsidP="006C78F8">
      <w:pPr>
        <w:jc w:val="both"/>
      </w:pPr>
    </w:p>
    <w:p w:rsidR="006C78F8" w:rsidRDefault="006C78F8" w:rsidP="006C78F8">
      <w:r>
        <w:t>«___» _______  2014 г.</w:t>
      </w:r>
    </w:p>
    <w:p w:rsidR="00EF2FFA" w:rsidRDefault="00EF2FFA">
      <w:bookmarkStart w:id="0" w:name="_GoBack"/>
      <w:bookmarkEnd w:id="0"/>
    </w:p>
    <w:sectPr w:rsidR="00EF2FFA" w:rsidSect="00F66E44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15B0"/>
    <w:multiLevelType w:val="hybridMultilevel"/>
    <w:tmpl w:val="56209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305776"/>
    <w:multiLevelType w:val="hybridMultilevel"/>
    <w:tmpl w:val="04DEF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8614A7"/>
    <w:multiLevelType w:val="hybridMultilevel"/>
    <w:tmpl w:val="02446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2319B7"/>
    <w:multiLevelType w:val="hybridMultilevel"/>
    <w:tmpl w:val="73DA0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6E4655"/>
    <w:multiLevelType w:val="hybridMultilevel"/>
    <w:tmpl w:val="E556B98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44"/>
    <w:rsid w:val="006C78F8"/>
    <w:rsid w:val="00EF2FFA"/>
    <w:rsid w:val="00F6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2014-08-24T12:04:00Z</dcterms:created>
  <dcterms:modified xsi:type="dcterms:W3CDTF">2014-08-24T12:47:00Z</dcterms:modified>
</cp:coreProperties>
</file>