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30" w:rsidRDefault="00633230" w:rsidP="00633230">
      <w:pPr>
        <w:rPr>
          <w:rFonts w:ascii="Times New Roman" w:eastAsia="Times New Roman" w:hAnsi="Times New Roman"/>
          <w:sz w:val="24"/>
          <w:szCs w:val="24"/>
        </w:rPr>
      </w:pPr>
    </w:p>
    <w:p w:rsidR="00633230" w:rsidRDefault="00633230" w:rsidP="00633230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633230" w:rsidRDefault="00633230" w:rsidP="0063323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633230" w:rsidRDefault="00706B05" w:rsidP="0063323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пропедевтического курса химии для 7 класса</w:t>
      </w:r>
    </w:p>
    <w:p w:rsidR="00633230" w:rsidRDefault="00633230" w:rsidP="006332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часов: </w:t>
      </w:r>
      <w:r w:rsidR="00706B05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(</w:t>
      </w:r>
      <w:r w:rsidR="00706B0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час в неделю).</w:t>
      </w:r>
    </w:p>
    <w:p w:rsidR="00633230" w:rsidRDefault="00633230" w:rsidP="006332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Уровень:   базовый</w:t>
      </w:r>
    </w:p>
    <w:p w:rsidR="00633230" w:rsidRDefault="00633230" w:rsidP="006332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2018/2019 учебный год</w:t>
      </w:r>
    </w:p>
    <w:p w:rsidR="002F7ACA" w:rsidRDefault="002F7ACA" w:rsidP="006332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F7ACA" w:rsidRPr="00CF1BBF" w:rsidRDefault="002F7ACA" w:rsidP="002F7ACA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F1BBF">
        <w:rPr>
          <w:rFonts w:ascii="Times New Roman" w:hAnsi="Times New Roman"/>
          <w:b/>
          <w:bCs/>
          <w:sz w:val="24"/>
          <w:szCs w:val="24"/>
        </w:rPr>
        <w:t xml:space="preserve">Рабочая программа составлена:  </w:t>
      </w:r>
    </w:p>
    <w:p w:rsidR="002F7ACA" w:rsidRPr="00D81A19" w:rsidRDefault="002F7ACA" w:rsidP="00D81A19">
      <w:pPr>
        <w:pStyle w:val="aa"/>
        <w:ind w:firstLine="708"/>
        <w:rPr>
          <w:rFonts w:ascii="Times New Roman" w:hAnsi="Times New Roman"/>
          <w:iCs/>
          <w:sz w:val="24"/>
          <w:szCs w:val="24"/>
        </w:rPr>
      </w:pPr>
      <w:r w:rsidRPr="00D81A19">
        <w:rPr>
          <w:rFonts w:ascii="Times New Roman" w:hAnsi="Times New Roman"/>
          <w:sz w:val="24"/>
          <w:szCs w:val="24"/>
        </w:rPr>
        <w:t xml:space="preserve">на основе Федерального государственного образовательного стандарта основного общего образования </w:t>
      </w:r>
      <w:r w:rsidRPr="00D81A19">
        <w:rPr>
          <w:rFonts w:ascii="Times New Roman" w:hAnsi="Times New Roman"/>
          <w:iCs/>
          <w:sz w:val="24"/>
          <w:szCs w:val="24"/>
        </w:rPr>
        <w:t xml:space="preserve">(утвержден приказом </w:t>
      </w:r>
      <w:proofErr w:type="spellStart"/>
      <w:r w:rsidRPr="00D81A19">
        <w:rPr>
          <w:rFonts w:ascii="Times New Roman" w:hAnsi="Times New Roman"/>
          <w:iCs/>
          <w:sz w:val="24"/>
          <w:szCs w:val="24"/>
        </w:rPr>
        <w:t>Минобрнауки</w:t>
      </w:r>
      <w:proofErr w:type="spellEnd"/>
      <w:r w:rsidRPr="00D81A19">
        <w:rPr>
          <w:rFonts w:ascii="Times New Roman" w:hAnsi="Times New Roman"/>
          <w:iCs/>
          <w:sz w:val="24"/>
          <w:szCs w:val="24"/>
        </w:rPr>
        <w:t xml:space="preserve"> России </w:t>
      </w:r>
      <w:hyperlink r:id="rId5" w:history="1">
        <w:r w:rsidRPr="00D81A19">
          <w:rPr>
            <w:rFonts w:ascii="Times New Roman" w:hAnsi="Times New Roman"/>
            <w:iCs/>
            <w:sz w:val="24"/>
            <w:szCs w:val="24"/>
          </w:rPr>
          <w:t>от 17 декабря 2010 г. № 1897</w:t>
        </w:r>
      </w:hyperlink>
      <w:r w:rsidRPr="00D81A19">
        <w:rPr>
          <w:rFonts w:ascii="Times New Roman" w:hAnsi="Times New Roman"/>
          <w:iCs/>
          <w:sz w:val="24"/>
          <w:szCs w:val="24"/>
        </w:rPr>
        <w:t xml:space="preserve">); </w:t>
      </w:r>
    </w:p>
    <w:p w:rsidR="00D81A19" w:rsidRPr="00D81A19" w:rsidRDefault="002F7ACA" w:rsidP="00D81A1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D81A19">
        <w:rPr>
          <w:rFonts w:ascii="Times New Roman" w:hAnsi="Times New Roman"/>
          <w:sz w:val="24"/>
          <w:szCs w:val="24"/>
        </w:rPr>
        <w:t xml:space="preserve"> </w:t>
      </w:r>
      <w:r w:rsidR="00D81A19">
        <w:rPr>
          <w:rFonts w:ascii="Times New Roman" w:hAnsi="Times New Roman"/>
          <w:sz w:val="24"/>
          <w:szCs w:val="24"/>
        </w:rPr>
        <w:tab/>
      </w:r>
      <w:r w:rsidRPr="00D81A19">
        <w:rPr>
          <w:rFonts w:ascii="Times New Roman" w:hAnsi="Times New Roman"/>
          <w:sz w:val="24"/>
          <w:szCs w:val="24"/>
        </w:rPr>
        <w:t xml:space="preserve">в соответствии с </w:t>
      </w:r>
      <w:r w:rsidRPr="00D81A19">
        <w:rPr>
          <w:rFonts w:ascii="Times New Roman" w:hAnsi="Times New Roman"/>
          <w:sz w:val="24"/>
          <w:szCs w:val="24"/>
          <w:lang w:eastAsia="ru-RU"/>
        </w:rPr>
        <w:t>«Программ</w:t>
      </w:r>
      <w:r w:rsidR="00146726" w:rsidRPr="00D81A19">
        <w:rPr>
          <w:rFonts w:ascii="Times New Roman" w:hAnsi="Times New Roman"/>
          <w:sz w:val="24"/>
          <w:szCs w:val="24"/>
          <w:lang w:eastAsia="ru-RU"/>
        </w:rPr>
        <w:t>ой</w:t>
      </w:r>
      <w:r w:rsidRPr="00D81A19">
        <w:rPr>
          <w:rFonts w:ascii="Times New Roman" w:hAnsi="Times New Roman"/>
          <w:sz w:val="24"/>
          <w:szCs w:val="24"/>
          <w:lang w:eastAsia="ru-RU"/>
        </w:rPr>
        <w:t xml:space="preserve"> курса химии для 7 класса»</w:t>
      </w:r>
      <w:r w:rsidR="00D81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1A19">
        <w:rPr>
          <w:rFonts w:ascii="Times New Roman" w:hAnsi="Times New Roman"/>
          <w:sz w:val="24"/>
          <w:szCs w:val="24"/>
          <w:lang w:eastAsia="ru-RU"/>
        </w:rPr>
        <w:t>/</w:t>
      </w:r>
      <w:r w:rsidR="00D81A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1A19">
        <w:rPr>
          <w:rFonts w:ascii="Times New Roman" w:hAnsi="Times New Roman"/>
          <w:sz w:val="24"/>
          <w:szCs w:val="24"/>
          <w:lang w:eastAsia="ru-RU"/>
        </w:rPr>
        <w:t xml:space="preserve">О. С. Габриелян, </w:t>
      </w:r>
    </w:p>
    <w:p w:rsidR="00D81A19" w:rsidRPr="00D81A19" w:rsidRDefault="002F7ACA" w:rsidP="00D81A19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D81A19">
        <w:rPr>
          <w:rFonts w:ascii="Times New Roman" w:hAnsi="Times New Roman"/>
          <w:sz w:val="24"/>
          <w:szCs w:val="24"/>
          <w:lang w:eastAsia="ru-RU"/>
        </w:rPr>
        <w:t xml:space="preserve">Г. А. </w:t>
      </w:r>
      <w:proofErr w:type="spellStart"/>
      <w:r w:rsidRPr="00D81A19">
        <w:rPr>
          <w:rFonts w:ascii="Times New Roman" w:hAnsi="Times New Roman"/>
          <w:sz w:val="24"/>
          <w:szCs w:val="24"/>
          <w:lang w:eastAsia="ru-RU"/>
        </w:rPr>
        <w:t>Шипарева</w:t>
      </w:r>
      <w:proofErr w:type="spellEnd"/>
      <w:r w:rsidRPr="00D81A19">
        <w:rPr>
          <w:rFonts w:ascii="Times New Roman" w:hAnsi="Times New Roman"/>
          <w:sz w:val="24"/>
          <w:szCs w:val="24"/>
          <w:lang w:eastAsia="ru-RU"/>
        </w:rPr>
        <w:t xml:space="preserve"> – М.: Дрофа, 2013г.</w:t>
      </w:r>
      <w:r w:rsidR="00D81A19">
        <w:rPr>
          <w:rFonts w:ascii="Times New Roman" w:hAnsi="Times New Roman"/>
          <w:sz w:val="24"/>
          <w:szCs w:val="24"/>
          <w:lang w:eastAsia="ru-RU"/>
        </w:rPr>
        <w:t>;</w:t>
      </w:r>
    </w:p>
    <w:p w:rsidR="002F7ACA" w:rsidRPr="00D81A19" w:rsidRDefault="002F7ACA" w:rsidP="00D81A19">
      <w:pPr>
        <w:pStyle w:val="aa"/>
        <w:ind w:firstLine="708"/>
        <w:rPr>
          <w:rFonts w:ascii="Times New Roman" w:hAnsi="Times New Roman"/>
          <w:sz w:val="24"/>
          <w:szCs w:val="24"/>
        </w:rPr>
      </w:pPr>
      <w:r w:rsidRPr="00D81A19">
        <w:rPr>
          <w:rFonts w:ascii="Times New Roman" w:hAnsi="Times New Roman"/>
          <w:sz w:val="24"/>
          <w:szCs w:val="24"/>
        </w:rPr>
        <w:t>в соответствии</w:t>
      </w:r>
      <w:r w:rsidRPr="00D81A19">
        <w:rPr>
          <w:rFonts w:ascii="Times New Roman" w:hAnsi="Times New Roman"/>
          <w:sz w:val="24"/>
          <w:szCs w:val="24"/>
          <w:shd w:val="clear" w:color="auto" w:fill="FFFEF3"/>
        </w:rPr>
        <w:t xml:space="preserve"> с Инструкцией по ведению деловой документации в общеобразовательных  организациях Республики Крым, утвержденной </w:t>
      </w:r>
      <w:r w:rsidRPr="00D81A19">
        <w:rPr>
          <w:rFonts w:ascii="Times New Roman" w:hAnsi="Times New Roman"/>
          <w:sz w:val="24"/>
          <w:szCs w:val="24"/>
        </w:rPr>
        <w:t>приказом Министерства образования, науки и молодежи Республики Крым от 16.11.2017         № 2903.</w:t>
      </w:r>
    </w:p>
    <w:p w:rsidR="00D81A19" w:rsidRDefault="00D81A19" w:rsidP="002F7ACA">
      <w:pPr>
        <w:pStyle w:val="20"/>
        <w:spacing w:before="0" w:beforeAutospacing="0" w:after="120" w:afterAutospacing="0"/>
        <w:ind w:right="180"/>
        <w:rPr>
          <w:b/>
        </w:rPr>
      </w:pPr>
    </w:p>
    <w:p w:rsidR="002F7ACA" w:rsidRPr="00CB1168" w:rsidRDefault="002F7ACA" w:rsidP="002F7ACA">
      <w:pPr>
        <w:pStyle w:val="20"/>
        <w:spacing w:before="0" w:beforeAutospacing="0" w:after="120" w:afterAutospacing="0"/>
        <w:ind w:right="180"/>
      </w:pPr>
      <w:r w:rsidRPr="00CB1168">
        <w:rPr>
          <w:b/>
        </w:rPr>
        <w:t>Рабочая программа ориентирована на учебник</w:t>
      </w:r>
      <w:r w:rsidRPr="00CB1168">
        <w:t xml:space="preserve"> </w:t>
      </w:r>
    </w:p>
    <w:p w:rsidR="002F7ACA" w:rsidRPr="00D81A19" w:rsidRDefault="002F7ACA" w:rsidP="00D81A19">
      <w:pPr>
        <w:pStyle w:val="aa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D81A19">
        <w:rPr>
          <w:rFonts w:ascii="Times New Roman" w:hAnsi="Times New Roman"/>
          <w:sz w:val="24"/>
          <w:szCs w:val="24"/>
        </w:rPr>
        <w:t>Химия: Вводный курс. 7 класс: учебник / О.С. Габриелян, И.Г.Остроумов, А.Г.</w:t>
      </w:r>
      <w:r w:rsidR="001C59AA" w:rsidRPr="00D81A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A19">
        <w:rPr>
          <w:rFonts w:ascii="Times New Roman" w:hAnsi="Times New Roman"/>
          <w:sz w:val="24"/>
          <w:szCs w:val="24"/>
        </w:rPr>
        <w:t>Ахлебинин</w:t>
      </w:r>
      <w:proofErr w:type="spellEnd"/>
      <w:r w:rsidRPr="00D81A19">
        <w:rPr>
          <w:rFonts w:ascii="Times New Roman" w:hAnsi="Times New Roman"/>
          <w:sz w:val="24"/>
          <w:szCs w:val="24"/>
        </w:rPr>
        <w:t xml:space="preserve">. – 2-е изд., </w:t>
      </w:r>
      <w:r w:rsidRPr="00D81A19">
        <w:rPr>
          <w:rFonts w:ascii="Times New Roman" w:hAnsi="Times New Roman"/>
          <w:color w:val="000000"/>
          <w:sz w:val="24"/>
          <w:szCs w:val="24"/>
        </w:rPr>
        <w:t>стереотип. – М. : Дрофа, 2015. – 159, [1] с. : ил</w:t>
      </w:r>
      <w:proofErr w:type="gramStart"/>
      <w:r w:rsidRPr="00D81A19">
        <w:rPr>
          <w:rFonts w:ascii="Times New Roman" w:hAnsi="Times New Roman"/>
          <w:color w:val="000000"/>
          <w:sz w:val="24"/>
          <w:szCs w:val="24"/>
        </w:rPr>
        <w:t>."</w:t>
      </w:r>
      <w:proofErr w:type="gramEnd"/>
    </w:p>
    <w:p w:rsidR="002F7ACA" w:rsidRDefault="002F7ACA" w:rsidP="002F7ACA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</w:p>
    <w:p w:rsidR="002F7ACA" w:rsidRDefault="002F7ACA" w:rsidP="002F7ACA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96F9A" w:rsidRDefault="00996F9A" w:rsidP="007F6372">
      <w:pPr>
        <w:jc w:val="center"/>
        <w:rPr>
          <w:rFonts w:ascii="Times New Roman" w:hAnsi="Times New Roman"/>
          <w:sz w:val="24"/>
          <w:szCs w:val="24"/>
        </w:rPr>
      </w:pPr>
    </w:p>
    <w:p w:rsidR="00996F9A" w:rsidRDefault="00996F9A" w:rsidP="007F6372">
      <w:pPr>
        <w:jc w:val="center"/>
        <w:rPr>
          <w:rFonts w:ascii="Times New Roman" w:hAnsi="Times New Roman"/>
          <w:sz w:val="24"/>
          <w:szCs w:val="24"/>
        </w:rPr>
      </w:pPr>
    </w:p>
    <w:p w:rsidR="00996F9A" w:rsidRDefault="00996F9A" w:rsidP="007F6372">
      <w:pPr>
        <w:jc w:val="center"/>
        <w:rPr>
          <w:rFonts w:ascii="Times New Roman" w:hAnsi="Times New Roman"/>
          <w:sz w:val="24"/>
          <w:szCs w:val="24"/>
        </w:rPr>
      </w:pPr>
    </w:p>
    <w:p w:rsidR="00996F9A" w:rsidRDefault="00996F9A" w:rsidP="007F6372">
      <w:pPr>
        <w:jc w:val="center"/>
        <w:rPr>
          <w:rFonts w:ascii="Times New Roman" w:hAnsi="Times New Roman"/>
          <w:sz w:val="24"/>
          <w:szCs w:val="24"/>
        </w:rPr>
      </w:pPr>
    </w:p>
    <w:p w:rsidR="00123DFF" w:rsidRDefault="00123DFF" w:rsidP="007F6372">
      <w:pPr>
        <w:jc w:val="center"/>
        <w:rPr>
          <w:rFonts w:ascii="Times New Roman" w:hAnsi="Times New Roman"/>
          <w:b/>
          <w:sz w:val="24"/>
          <w:szCs w:val="24"/>
        </w:rPr>
      </w:pPr>
      <w:r w:rsidRPr="00865E7D">
        <w:rPr>
          <w:rFonts w:ascii="Times New Roman" w:hAnsi="Times New Roman"/>
          <w:b/>
          <w:sz w:val="24"/>
          <w:szCs w:val="24"/>
        </w:rPr>
        <w:t>ВВЕДЕНИЕ</w:t>
      </w:r>
    </w:p>
    <w:p w:rsidR="00185F62" w:rsidRPr="00A0281D" w:rsidRDefault="00185F62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66AA3">
        <w:rPr>
          <w:rFonts w:ascii="Times New Roman" w:hAnsi="Times New Roman"/>
          <w:sz w:val="24"/>
          <w:szCs w:val="24"/>
        </w:rPr>
        <w:t xml:space="preserve">Рабочая программа пропедевтического курса химии 7 класса разработана </w:t>
      </w:r>
      <w:r w:rsidR="002C7B5C" w:rsidRPr="00A0281D">
        <w:rPr>
          <w:rFonts w:ascii="Times New Roman" w:hAnsi="Times New Roman"/>
          <w:sz w:val="24"/>
          <w:szCs w:val="24"/>
        </w:rPr>
        <w:t xml:space="preserve">с </w:t>
      </w:r>
      <w:r w:rsidR="004D086B" w:rsidRPr="004D086B">
        <w:rPr>
          <w:rFonts w:ascii="Times New Roman" w:hAnsi="Times New Roman"/>
          <w:sz w:val="24"/>
          <w:szCs w:val="24"/>
        </w:rPr>
        <w:t>учетом</w:t>
      </w:r>
      <w:r w:rsidR="000E5DC9" w:rsidRPr="00A0281D">
        <w:rPr>
          <w:rFonts w:ascii="Times New Roman" w:hAnsi="Times New Roman"/>
          <w:sz w:val="24"/>
          <w:szCs w:val="24"/>
        </w:rPr>
        <w:t xml:space="preserve"> цели</w:t>
      </w:r>
      <w:r w:rsidR="004D086B">
        <w:rPr>
          <w:rFonts w:ascii="Times New Roman" w:hAnsi="Times New Roman"/>
          <w:sz w:val="24"/>
          <w:szCs w:val="24"/>
        </w:rPr>
        <w:t xml:space="preserve"> и задач</w:t>
      </w:r>
      <w:r w:rsidR="000E5DC9" w:rsidRPr="00A0281D">
        <w:rPr>
          <w:rFonts w:ascii="Times New Roman" w:hAnsi="Times New Roman"/>
          <w:sz w:val="24"/>
          <w:szCs w:val="24"/>
        </w:rPr>
        <w:t>, заложенны</w:t>
      </w:r>
      <w:r w:rsidR="004D086B">
        <w:rPr>
          <w:rFonts w:ascii="Times New Roman" w:hAnsi="Times New Roman"/>
          <w:sz w:val="24"/>
          <w:szCs w:val="24"/>
        </w:rPr>
        <w:t>х</w:t>
      </w:r>
      <w:r w:rsidR="000E5DC9" w:rsidRPr="00A0281D">
        <w:rPr>
          <w:rFonts w:ascii="Times New Roman" w:hAnsi="Times New Roman"/>
          <w:sz w:val="24"/>
          <w:szCs w:val="24"/>
        </w:rPr>
        <w:t xml:space="preserve"> в </w:t>
      </w:r>
      <w:r w:rsidRPr="00A0281D">
        <w:rPr>
          <w:rFonts w:ascii="Times New Roman" w:hAnsi="Times New Roman"/>
          <w:sz w:val="24"/>
          <w:szCs w:val="24"/>
        </w:rPr>
        <w:t xml:space="preserve">  Примерной программ</w:t>
      </w:r>
      <w:r w:rsidR="004D086B">
        <w:rPr>
          <w:rFonts w:ascii="Times New Roman" w:hAnsi="Times New Roman"/>
          <w:sz w:val="24"/>
          <w:szCs w:val="24"/>
        </w:rPr>
        <w:t>е</w:t>
      </w:r>
      <w:r w:rsidRPr="00A0281D">
        <w:rPr>
          <w:rFonts w:ascii="Times New Roman" w:hAnsi="Times New Roman"/>
          <w:sz w:val="24"/>
          <w:szCs w:val="24"/>
        </w:rPr>
        <w:t xml:space="preserve"> основного общего образования по химии и </w:t>
      </w:r>
      <w:r w:rsidR="00664C7B" w:rsidRPr="00A0281D">
        <w:rPr>
          <w:rFonts w:ascii="Times New Roman" w:hAnsi="Times New Roman"/>
          <w:sz w:val="24"/>
          <w:szCs w:val="24"/>
        </w:rPr>
        <w:t xml:space="preserve">на основе </w:t>
      </w:r>
      <w:r w:rsidRPr="00A0281D">
        <w:rPr>
          <w:rFonts w:ascii="Times New Roman" w:hAnsi="Times New Roman"/>
          <w:sz w:val="24"/>
          <w:szCs w:val="24"/>
        </w:rPr>
        <w:t xml:space="preserve">Программы курса химии для 7 классов общеобразовательных учреждений авторов О. С. Габриеляна и Г.А. </w:t>
      </w:r>
      <w:proofErr w:type="spellStart"/>
      <w:r w:rsidRPr="00A0281D">
        <w:rPr>
          <w:rFonts w:ascii="Times New Roman" w:hAnsi="Times New Roman"/>
          <w:sz w:val="24"/>
          <w:szCs w:val="24"/>
        </w:rPr>
        <w:t>Шипаревой</w:t>
      </w:r>
      <w:proofErr w:type="spellEnd"/>
      <w:proofErr w:type="gramStart"/>
      <w:r w:rsidR="002C7B5C" w:rsidRPr="00A0281D">
        <w:rPr>
          <w:rFonts w:ascii="Times New Roman" w:hAnsi="Times New Roman"/>
          <w:sz w:val="24"/>
          <w:szCs w:val="24"/>
        </w:rPr>
        <w:t xml:space="preserve"> </w:t>
      </w:r>
      <w:r w:rsidRPr="00A0281D">
        <w:rPr>
          <w:rFonts w:ascii="Times New Roman" w:hAnsi="Times New Roman"/>
          <w:sz w:val="24"/>
          <w:szCs w:val="24"/>
        </w:rPr>
        <w:t>.</w:t>
      </w:r>
      <w:proofErr w:type="gramEnd"/>
    </w:p>
    <w:p w:rsidR="00E22D15" w:rsidRPr="00A0281D" w:rsidRDefault="00185F62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281D">
        <w:rPr>
          <w:rFonts w:ascii="Times New Roman" w:hAnsi="Times New Roman"/>
          <w:sz w:val="24"/>
          <w:szCs w:val="24"/>
        </w:rPr>
        <w:t>Пропедевтический курс химии является несистематическим курсом</w:t>
      </w:r>
      <w:r w:rsidR="000E5DC9" w:rsidRPr="00A0281D">
        <w:rPr>
          <w:rFonts w:ascii="Times New Roman" w:hAnsi="Times New Roman"/>
          <w:sz w:val="24"/>
          <w:szCs w:val="24"/>
        </w:rPr>
        <w:t xml:space="preserve"> и реализуется за счет школьного компонента</w:t>
      </w:r>
      <w:r w:rsidRPr="00A0281D">
        <w:rPr>
          <w:rFonts w:ascii="Times New Roman" w:hAnsi="Times New Roman"/>
          <w:sz w:val="24"/>
          <w:szCs w:val="24"/>
        </w:rPr>
        <w:t xml:space="preserve">. </w:t>
      </w:r>
      <w:r w:rsidR="0047039E" w:rsidRPr="00A0281D">
        <w:rPr>
          <w:rFonts w:ascii="Times New Roman" w:hAnsi="Times New Roman"/>
          <w:sz w:val="24"/>
          <w:szCs w:val="24"/>
        </w:rPr>
        <w:t>Курс</w:t>
      </w:r>
      <w:r w:rsidRPr="00A0281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7039E" w:rsidRPr="00A0281D">
        <w:rPr>
          <w:rFonts w:ascii="Times New Roman" w:hAnsi="Times New Roman"/>
          <w:spacing w:val="-4"/>
          <w:sz w:val="24"/>
          <w:szCs w:val="24"/>
        </w:rPr>
        <w:t>обобщает и систематизирует</w:t>
      </w:r>
      <w:r w:rsidRPr="00A0281D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AD77B0" w:rsidRPr="00A0281D">
        <w:rPr>
          <w:rFonts w:ascii="Times New Roman" w:hAnsi="Times New Roman"/>
          <w:spacing w:val="-6"/>
          <w:sz w:val="24"/>
          <w:szCs w:val="24"/>
        </w:rPr>
        <w:t>естественно-научные</w:t>
      </w:r>
      <w:proofErr w:type="spellEnd"/>
      <w:r w:rsidR="00AD77B0" w:rsidRPr="00A0281D">
        <w:rPr>
          <w:rFonts w:ascii="Times New Roman" w:hAnsi="Times New Roman"/>
          <w:spacing w:val="-6"/>
          <w:sz w:val="24"/>
          <w:szCs w:val="24"/>
        </w:rPr>
        <w:t xml:space="preserve"> знания, полученные учащимися ран</w:t>
      </w:r>
      <w:r w:rsidR="0047039E" w:rsidRPr="00A0281D">
        <w:rPr>
          <w:rFonts w:ascii="Times New Roman" w:hAnsi="Times New Roman"/>
          <w:spacing w:val="-6"/>
          <w:sz w:val="24"/>
          <w:szCs w:val="24"/>
        </w:rPr>
        <w:t>ее в начальной  и основной школе</w:t>
      </w:r>
      <w:r w:rsidR="000E0A7C" w:rsidRPr="00A0281D">
        <w:rPr>
          <w:rFonts w:ascii="Times New Roman" w:hAnsi="Times New Roman"/>
          <w:spacing w:val="-6"/>
          <w:sz w:val="24"/>
          <w:szCs w:val="24"/>
        </w:rPr>
        <w:t>,</w:t>
      </w:r>
      <w:r w:rsidR="00C86855" w:rsidRPr="00A0281D">
        <w:rPr>
          <w:rFonts w:ascii="Times New Roman" w:hAnsi="Times New Roman"/>
          <w:spacing w:val="-6"/>
          <w:sz w:val="24"/>
          <w:szCs w:val="24"/>
        </w:rPr>
        <w:t xml:space="preserve"> реализует </w:t>
      </w:r>
      <w:proofErr w:type="spellStart"/>
      <w:r w:rsidR="00C86855" w:rsidRPr="00A0281D">
        <w:rPr>
          <w:rFonts w:ascii="Times New Roman" w:hAnsi="Times New Roman"/>
          <w:spacing w:val="-6"/>
          <w:sz w:val="24"/>
          <w:szCs w:val="24"/>
        </w:rPr>
        <w:t>межпредметные</w:t>
      </w:r>
      <w:proofErr w:type="spellEnd"/>
      <w:r w:rsidR="00C86855" w:rsidRPr="00A0281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0E0A7C" w:rsidRPr="00A0281D">
        <w:rPr>
          <w:rFonts w:ascii="Times New Roman" w:hAnsi="Times New Roman"/>
          <w:spacing w:val="-6"/>
          <w:sz w:val="24"/>
          <w:szCs w:val="24"/>
        </w:rPr>
        <w:t xml:space="preserve">связи, ориентирует </w:t>
      </w:r>
      <w:proofErr w:type="gramStart"/>
      <w:r w:rsidR="000E0A7C" w:rsidRPr="00A0281D">
        <w:rPr>
          <w:rFonts w:ascii="Times New Roman" w:hAnsi="Times New Roman"/>
          <w:spacing w:val="-6"/>
          <w:sz w:val="24"/>
          <w:szCs w:val="24"/>
        </w:rPr>
        <w:t>обучающихся</w:t>
      </w:r>
      <w:proofErr w:type="gramEnd"/>
      <w:r w:rsidR="000E0A7C" w:rsidRPr="00A0281D">
        <w:rPr>
          <w:rFonts w:ascii="Times New Roman" w:hAnsi="Times New Roman"/>
          <w:spacing w:val="-6"/>
          <w:sz w:val="24"/>
          <w:szCs w:val="24"/>
        </w:rPr>
        <w:t xml:space="preserve"> на успешное изучение</w:t>
      </w:r>
      <w:r w:rsidRPr="00A0281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0E0A7C" w:rsidRPr="00A0281D">
        <w:rPr>
          <w:rFonts w:ascii="Times New Roman" w:hAnsi="Times New Roman"/>
          <w:sz w:val="24"/>
          <w:szCs w:val="24"/>
        </w:rPr>
        <w:t>программы основного общего образования по химии</w:t>
      </w:r>
      <w:r w:rsidR="00E22D15" w:rsidRPr="00A0281D">
        <w:rPr>
          <w:rFonts w:ascii="Times New Roman" w:hAnsi="Times New Roman"/>
          <w:sz w:val="24"/>
          <w:szCs w:val="24"/>
        </w:rPr>
        <w:t>, но не дублирует ее.</w:t>
      </w:r>
    </w:p>
    <w:p w:rsidR="00185F62" w:rsidRPr="00766AA3" w:rsidRDefault="00185F62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281D">
        <w:rPr>
          <w:rFonts w:ascii="Times New Roman" w:hAnsi="Times New Roman"/>
          <w:spacing w:val="-3"/>
          <w:sz w:val="24"/>
          <w:szCs w:val="24"/>
        </w:rPr>
        <w:lastRenderedPageBreak/>
        <w:t xml:space="preserve"> </w:t>
      </w:r>
      <w:r w:rsidR="00741834">
        <w:rPr>
          <w:rFonts w:ascii="Times New Roman" w:hAnsi="Times New Roman"/>
          <w:spacing w:val="-3"/>
          <w:sz w:val="24"/>
          <w:szCs w:val="24"/>
        </w:rPr>
        <w:t>О</w:t>
      </w:r>
      <w:r w:rsidR="00A0281D">
        <w:rPr>
          <w:rFonts w:ascii="Times New Roman" w:hAnsi="Times New Roman"/>
          <w:spacing w:val="-4"/>
          <w:sz w:val="24"/>
          <w:szCs w:val="24"/>
        </w:rPr>
        <w:t>б</w:t>
      </w:r>
      <w:r w:rsidRPr="00A0281D">
        <w:rPr>
          <w:rFonts w:ascii="Times New Roman" w:hAnsi="Times New Roman"/>
          <w:spacing w:val="-4"/>
          <w:sz w:val="24"/>
          <w:szCs w:val="24"/>
        </w:rPr>
        <w:t>уча</w:t>
      </w:r>
      <w:r w:rsidR="00A0281D">
        <w:rPr>
          <w:rFonts w:ascii="Times New Roman" w:hAnsi="Times New Roman"/>
          <w:spacing w:val="-4"/>
          <w:sz w:val="24"/>
          <w:szCs w:val="24"/>
        </w:rPr>
        <w:t>ю</w:t>
      </w:r>
      <w:r w:rsidRPr="00A0281D">
        <w:rPr>
          <w:rFonts w:ascii="Times New Roman" w:hAnsi="Times New Roman"/>
          <w:spacing w:val="-4"/>
          <w:sz w:val="24"/>
          <w:szCs w:val="24"/>
        </w:rPr>
        <w:t xml:space="preserve">щиеся,  </w:t>
      </w:r>
      <w:r w:rsidR="00E22D15" w:rsidRPr="00A0281D">
        <w:rPr>
          <w:rFonts w:ascii="Times New Roman" w:hAnsi="Times New Roman"/>
          <w:spacing w:val="-4"/>
          <w:sz w:val="24"/>
          <w:szCs w:val="24"/>
        </w:rPr>
        <w:t>начинающие изучать химию</w:t>
      </w:r>
      <w:r w:rsidR="00A0281D">
        <w:rPr>
          <w:rFonts w:ascii="Times New Roman" w:hAnsi="Times New Roman"/>
          <w:spacing w:val="-4"/>
          <w:sz w:val="24"/>
          <w:szCs w:val="24"/>
        </w:rPr>
        <w:t>,</w:t>
      </w:r>
      <w:r w:rsidR="00E22D15" w:rsidRPr="00A0281D">
        <w:rPr>
          <w:rFonts w:ascii="Times New Roman" w:hAnsi="Times New Roman"/>
          <w:spacing w:val="-4"/>
          <w:sz w:val="24"/>
          <w:szCs w:val="24"/>
        </w:rPr>
        <w:t xml:space="preserve"> впервые</w:t>
      </w:r>
      <w:r w:rsidRPr="00A0281D">
        <w:rPr>
          <w:rFonts w:ascii="Times New Roman" w:hAnsi="Times New Roman"/>
          <w:spacing w:val="-6"/>
          <w:sz w:val="24"/>
          <w:szCs w:val="24"/>
        </w:rPr>
        <w:t xml:space="preserve"> в 8-м клас</w:t>
      </w:r>
      <w:r w:rsidRPr="00A0281D">
        <w:rPr>
          <w:rFonts w:ascii="Times New Roman" w:hAnsi="Times New Roman"/>
          <w:spacing w:val="-2"/>
          <w:sz w:val="24"/>
          <w:szCs w:val="24"/>
        </w:rPr>
        <w:t>се, не оказываются в неравных условиях</w:t>
      </w:r>
      <w:r w:rsidR="00066326" w:rsidRPr="00A0281D">
        <w:rPr>
          <w:rFonts w:ascii="Times New Roman" w:hAnsi="Times New Roman"/>
          <w:spacing w:val="-2"/>
          <w:sz w:val="24"/>
          <w:szCs w:val="24"/>
        </w:rPr>
        <w:t xml:space="preserve"> с теми, кто освоил пропедевтический курс</w:t>
      </w:r>
      <w:r w:rsidRPr="00A0281D">
        <w:rPr>
          <w:rFonts w:ascii="Times New Roman" w:hAnsi="Times New Roman"/>
          <w:spacing w:val="-5"/>
          <w:sz w:val="24"/>
          <w:szCs w:val="24"/>
        </w:rPr>
        <w:t>.</w:t>
      </w:r>
      <w:r w:rsidRPr="00766AA3">
        <w:rPr>
          <w:rFonts w:ascii="Times New Roman" w:hAnsi="Times New Roman"/>
          <w:spacing w:val="-5"/>
          <w:sz w:val="24"/>
          <w:szCs w:val="24"/>
        </w:rPr>
        <w:t xml:space="preserve"> </w:t>
      </w:r>
    </w:p>
    <w:p w:rsidR="00185F62" w:rsidRDefault="00741834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85F62" w:rsidRPr="00766AA3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>р</w:t>
      </w:r>
      <w:r w:rsidRPr="00766AA3">
        <w:rPr>
          <w:rFonts w:ascii="Times New Roman" w:hAnsi="Times New Roman"/>
          <w:sz w:val="24"/>
          <w:szCs w:val="24"/>
        </w:rPr>
        <w:t xml:space="preserve">ассчитана </w:t>
      </w:r>
      <w:r w:rsidR="00185F62" w:rsidRPr="00766AA3">
        <w:rPr>
          <w:rFonts w:ascii="Times New Roman" w:hAnsi="Times New Roman"/>
          <w:sz w:val="24"/>
          <w:szCs w:val="24"/>
        </w:rPr>
        <w:t>на 3</w:t>
      </w:r>
      <w:r w:rsidR="00185F62">
        <w:rPr>
          <w:rFonts w:ascii="Times New Roman" w:hAnsi="Times New Roman"/>
          <w:sz w:val="24"/>
          <w:szCs w:val="24"/>
        </w:rPr>
        <w:t>4</w:t>
      </w:r>
      <w:r w:rsidR="00185F62" w:rsidRPr="00766AA3">
        <w:rPr>
          <w:rFonts w:ascii="Times New Roman" w:hAnsi="Times New Roman"/>
          <w:sz w:val="24"/>
          <w:szCs w:val="24"/>
        </w:rPr>
        <w:t xml:space="preserve"> час</w:t>
      </w:r>
      <w:r w:rsidR="00185F62">
        <w:rPr>
          <w:rFonts w:ascii="Times New Roman" w:hAnsi="Times New Roman"/>
          <w:sz w:val="24"/>
          <w:szCs w:val="24"/>
        </w:rPr>
        <w:t>а</w:t>
      </w:r>
      <w:r w:rsidR="00185F62" w:rsidRPr="00766AA3">
        <w:rPr>
          <w:rFonts w:ascii="Times New Roman" w:hAnsi="Times New Roman"/>
          <w:sz w:val="24"/>
          <w:szCs w:val="24"/>
        </w:rPr>
        <w:t xml:space="preserve"> (1 час в неделю). Контрольных работ – 2; практических работ – 6.</w:t>
      </w:r>
    </w:p>
    <w:p w:rsidR="008175C3" w:rsidRDefault="008175C3" w:rsidP="008175C3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рабочей программе указано с учетом федеральных и региональных праздников.</w:t>
      </w:r>
    </w:p>
    <w:p w:rsidR="008175C3" w:rsidRPr="00766AA3" w:rsidRDefault="008175C3" w:rsidP="007F637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3DFF" w:rsidRPr="00865E7D" w:rsidRDefault="00865E7D" w:rsidP="00865E7D">
      <w:pPr>
        <w:pStyle w:val="31"/>
        <w:keepNext/>
        <w:keepLines/>
        <w:shd w:val="clear" w:color="auto" w:fill="auto"/>
        <w:spacing w:line="240" w:lineRule="auto"/>
        <w:ind w:right="100" w:firstLine="0"/>
        <w:rPr>
          <w:rFonts w:ascii="Times New Roman" w:hAnsi="Times New Roman" w:cs="Times New Roman"/>
          <w:b/>
          <w:sz w:val="28"/>
          <w:szCs w:val="28"/>
        </w:rPr>
      </w:pPr>
      <w:r w:rsidRPr="0083576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ПРОПЕДЕВТИЧЕСКОГО КУРСА ХИМИИ ДЛЯ</w:t>
      </w:r>
      <w:r w:rsidRPr="008357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3576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33230" w:rsidRPr="00633230" w:rsidRDefault="00633230" w:rsidP="00A0281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В результате изучения пропедевтического курса химии </w:t>
      </w:r>
      <w:r w:rsidR="00865E7D">
        <w:rPr>
          <w:rFonts w:ascii="Times New Roman" w:hAnsi="Times New Roman"/>
          <w:sz w:val="24"/>
          <w:szCs w:val="24"/>
        </w:rPr>
        <w:t>обучающийся</w:t>
      </w:r>
      <w:r w:rsidRPr="00633230">
        <w:rPr>
          <w:rFonts w:ascii="Times New Roman" w:hAnsi="Times New Roman"/>
          <w:sz w:val="24"/>
          <w:szCs w:val="24"/>
        </w:rPr>
        <w:t xml:space="preserve"> должен </w:t>
      </w:r>
      <w:r w:rsidR="00865E7D">
        <w:rPr>
          <w:rFonts w:ascii="Times New Roman" w:hAnsi="Times New Roman"/>
          <w:sz w:val="24"/>
          <w:szCs w:val="24"/>
        </w:rPr>
        <w:t xml:space="preserve">научиться </w:t>
      </w:r>
      <w:r w:rsidRPr="00633230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с целью: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экологически грамотного поведения в окружающей среде;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безопасного обращения с горючими и токсичными веществами, лабораторным оборудованием;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>приготовления растворов заданной концентрации в быту.</w:t>
      </w:r>
    </w:p>
    <w:p w:rsidR="00633230" w:rsidRPr="00633230" w:rsidRDefault="00633230" w:rsidP="00633230">
      <w:p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633230">
        <w:rPr>
          <w:rFonts w:ascii="Times New Roman" w:hAnsi="Times New Roman"/>
          <w:sz w:val="24"/>
          <w:szCs w:val="24"/>
        </w:rPr>
        <w:t xml:space="preserve"> изучения </w:t>
      </w:r>
      <w:r w:rsidR="002E726A" w:rsidRPr="00633230">
        <w:rPr>
          <w:rFonts w:ascii="Times New Roman" w:hAnsi="Times New Roman"/>
          <w:sz w:val="24"/>
          <w:szCs w:val="24"/>
        </w:rPr>
        <w:t xml:space="preserve">пропедевтического курса химии </w:t>
      </w:r>
      <w:r w:rsidRPr="00633230">
        <w:rPr>
          <w:rFonts w:ascii="Times New Roman" w:hAnsi="Times New Roman"/>
          <w:sz w:val="24"/>
          <w:szCs w:val="24"/>
        </w:rPr>
        <w:t>являются следующие умения: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Постепенно выстраивать собственное целостное мировоззрение.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633230" w:rsidRDefault="00633230" w:rsidP="0063323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33230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633230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633230">
        <w:rPr>
          <w:rFonts w:ascii="Times New Roman" w:hAnsi="Times New Roman"/>
          <w:sz w:val="24"/>
          <w:szCs w:val="24"/>
        </w:rPr>
        <w:t xml:space="preserve"> изучения </w:t>
      </w:r>
      <w:r w:rsidR="002E726A" w:rsidRPr="00633230">
        <w:rPr>
          <w:rFonts w:ascii="Times New Roman" w:hAnsi="Times New Roman"/>
          <w:sz w:val="24"/>
          <w:szCs w:val="24"/>
        </w:rPr>
        <w:t xml:space="preserve">пропедевтического курса химии </w:t>
      </w:r>
      <w:r w:rsidRPr="00633230">
        <w:rPr>
          <w:rFonts w:ascii="Times New Roman" w:hAnsi="Times New Roman"/>
          <w:sz w:val="24"/>
          <w:szCs w:val="24"/>
        </w:rPr>
        <w:t xml:space="preserve">является формирование универсальных учебных действий (УУД). </w:t>
      </w:r>
    </w:p>
    <w:p w:rsidR="00633230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  <w:r w:rsidRPr="00633230">
        <w:rPr>
          <w:rFonts w:ascii="Times New Roman" w:hAnsi="Times New Roman"/>
          <w:sz w:val="24"/>
          <w:szCs w:val="24"/>
        </w:rPr>
        <w:t xml:space="preserve">: </w:t>
      </w:r>
    </w:p>
    <w:p w:rsidR="002E726A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633230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Определять цель учебной деятельности.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>Выдвигать версии решения проблемы, выбирать</w:t>
      </w:r>
      <w:r w:rsidR="00066326">
        <w:rPr>
          <w:rFonts w:ascii="Times New Roman" w:hAnsi="Times New Roman"/>
          <w:sz w:val="24"/>
          <w:szCs w:val="24"/>
        </w:rPr>
        <w:t>,</w:t>
      </w:r>
      <w:r w:rsidRPr="00865E7D">
        <w:rPr>
          <w:rFonts w:ascii="Times New Roman" w:hAnsi="Times New Roman"/>
          <w:sz w:val="24"/>
          <w:szCs w:val="24"/>
        </w:rPr>
        <w:t xml:space="preserve"> из предложенных и искать самостоят</w:t>
      </w:r>
      <w:r w:rsidR="00123DFF" w:rsidRPr="00865E7D">
        <w:rPr>
          <w:rFonts w:ascii="Times New Roman" w:hAnsi="Times New Roman"/>
          <w:sz w:val="24"/>
          <w:szCs w:val="24"/>
        </w:rPr>
        <w:t xml:space="preserve">ельно средства достижения цели.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lastRenderedPageBreak/>
        <w:t xml:space="preserve">Работая по плану, сверять свои действия с целью и, при необходимости, исправлять ошибки самостоятельно.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</w:t>
      </w:r>
    </w:p>
    <w:p w:rsidR="00123DFF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5E7D">
        <w:rPr>
          <w:rFonts w:ascii="Times New Roman" w:hAnsi="Times New Roman"/>
          <w:b/>
          <w:sz w:val="24"/>
          <w:szCs w:val="24"/>
          <w:u w:val="single"/>
        </w:rPr>
        <w:t>Познавательные УУД:</w:t>
      </w:r>
      <w:r w:rsidR="00123DFF" w:rsidRPr="00865E7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E726A" w:rsidRPr="00865E7D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123DFF" w:rsidRPr="00865E7D" w:rsidRDefault="00633230" w:rsidP="002E726A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Строить логическое рассуждение, включающее установление причинно-следственных связей.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Составлять тезисы, различные виды планов (простых, сложных и т.п.).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Преобразовывать информацию из одного вида в другой (таблицу в текст и пр.).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123DFF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3DFF">
        <w:rPr>
          <w:rFonts w:ascii="Times New Roman" w:hAnsi="Times New Roman"/>
          <w:b/>
          <w:sz w:val="24"/>
          <w:szCs w:val="24"/>
          <w:u w:val="single"/>
        </w:rPr>
        <w:t>Коммуникативные УУД:</w:t>
      </w:r>
      <w:r w:rsidRPr="00633230">
        <w:rPr>
          <w:rFonts w:ascii="Times New Roman" w:hAnsi="Times New Roman"/>
          <w:sz w:val="24"/>
          <w:szCs w:val="24"/>
        </w:rPr>
        <w:t xml:space="preserve"> </w:t>
      </w:r>
    </w:p>
    <w:p w:rsidR="002E726A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123DFF" w:rsidRPr="00865E7D" w:rsidRDefault="00633230" w:rsidP="00865E7D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 помощью педагога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2E726A" w:rsidRDefault="00633230" w:rsidP="000B2E6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BE0D49" w:rsidRDefault="00BE0D49" w:rsidP="00A028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D49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BE0D49">
        <w:rPr>
          <w:rFonts w:ascii="Times New Roman" w:hAnsi="Times New Roman"/>
          <w:color w:val="000000"/>
          <w:sz w:val="24"/>
          <w:szCs w:val="24"/>
        </w:rPr>
        <w:t>освоения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 основной школы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633230">
        <w:rPr>
          <w:rFonts w:ascii="Times New Roman" w:hAnsi="Times New Roman"/>
          <w:sz w:val="24"/>
          <w:szCs w:val="24"/>
        </w:rPr>
        <w:t xml:space="preserve">пропедевтического курса химии 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являются: </w:t>
      </w:r>
    </w:p>
    <w:p w:rsidR="00BE0D49" w:rsidRPr="00BE0D49" w:rsidRDefault="00BE0D49" w:rsidP="00BE0D4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BE0D49" w:rsidRPr="00BE0D49" w:rsidRDefault="00BE0D49" w:rsidP="007F6372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D49">
        <w:rPr>
          <w:rFonts w:ascii="Times New Roman" w:hAnsi="Times New Roman"/>
          <w:sz w:val="24"/>
          <w:szCs w:val="24"/>
        </w:rPr>
        <w:t>использовать при характеристике веществ понятия: «атом», «молекула», «химический элемент», «химический знак, или символ», «вещество», «простое вещество», «сложное вещество», «свойства веществ», «химические явления», «физические явления», «коэффициенты», «индексы», «относительная атомная масса», «относительная молекулярная масса», «массовая доля элемента»; знать: предметы изучения естественнонаучных дисциплин, в том числе химии; химические символы:</w:t>
      </w:r>
      <w:proofErr w:type="gramEnd"/>
      <w:r w:rsidRPr="00BE0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D49">
        <w:rPr>
          <w:rFonts w:ascii="Times New Roman" w:hAnsi="Times New Roman"/>
          <w:sz w:val="24"/>
          <w:szCs w:val="24"/>
        </w:rPr>
        <w:t>Al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Ag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C, </w:t>
      </w:r>
      <w:proofErr w:type="spellStart"/>
      <w:r w:rsidRPr="00BE0D49">
        <w:rPr>
          <w:rFonts w:ascii="Times New Roman" w:hAnsi="Times New Roman"/>
          <w:sz w:val="24"/>
          <w:szCs w:val="24"/>
        </w:rPr>
        <w:t>Ca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Cl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Cu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Fe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H, K, N, </w:t>
      </w:r>
      <w:proofErr w:type="spellStart"/>
      <w:r w:rsidRPr="00BE0D49">
        <w:rPr>
          <w:rFonts w:ascii="Times New Roman" w:hAnsi="Times New Roman"/>
          <w:sz w:val="24"/>
          <w:szCs w:val="24"/>
        </w:rPr>
        <w:t>Mg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Na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O, P, S, </w:t>
      </w:r>
      <w:proofErr w:type="spellStart"/>
      <w:r w:rsidRPr="00BE0D49">
        <w:rPr>
          <w:rFonts w:ascii="Times New Roman" w:hAnsi="Times New Roman"/>
          <w:sz w:val="24"/>
          <w:szCs w:val="24"/>
        </w:rPr>
        <w:t>Si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Zn</w:t>
      </w:r>
      <w:proofErr w:type="spellEnd"/>
      <w:r w:rsidRPr="00BE0D49">
        <w:rPr>
          <w:rFonts w:ascii="Times New Roman" w:hAnsi="Times New Roman"/>
          <w:sz w:val="24"/>
          <w:szCs w:val="24"/>
        </w:rPr>
        <w:t>, их названия и произношение;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 xml:space="preserve">классифицировать вещества по составу </w:t>
      </w:r>
      <w:proofErr w:type="gramStart"/>
      <w:r w:rsidRPr="00BE0D49">
        <w:rPr>
          <w:rFonts w:ascii="Times New Roman" w:hAnsi="Times New Roman"/>
          <w:sz w:val="24"/>
          <w:szCs w:val="24"/>
        </w:rPr>
        <w:t>на</w:t>
      </w:r>
      <w:proofErr w:type="gramEnd"/>
      <w:r w:rsidRPr="00BE0D49">
        <w:rPr>
          <w:rFonts w:ascii="Times New Roman" w:hAnsi="Times New Roman"/>
          <w:sz w:val="24"/>
          <w:szCs w:val="24"/>
        </w:rPr>
        <w:t xml:space="preserve"> простые и сложные;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различать: тела и вещества; химический элемент и простое вещество;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D49">
        <w:rPr>
          <w:rFonts w:ascii="Times New Roman" w:hAnsi="Times New Roman"/>
          <w:sz w:val="24"/>
          <w:szCs w:val="24"/>
        </w:rPr>
        <w:t>описывать: формы существования химических элементов (свободные атомы, простые вещества, сложные вещества); табличную форму Периодической системы химических элементов; положение элемента в таблице Д. И. Менделеева, используя понятия «период», «группа», «главная подгруппа», «побочная подгруппа»; свойства веществ (твердых, жидких, газообразных);</w:t>
      </w:r>
      <w:proofErr w:type="gramEnd"/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объяснять сущность химических явлений (с точки зрения атомно-молекулярного учения) и их принципиальное отличие от физических явлений;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D49">
        <w:rPr>
          <w:rFonts w:ascii="Times New Roman" w:hAnsi="Times New Roman"/>
          <w:sz w:val="24"/>
          <w:szCs w:val="24"/>
        </w:rPr>
        <w:lastRenderedPageBreak/>
        <w:t>характеризовать: основные методы изучения естественных дисциплин (наблюдение, эксперимент, моделирование); вещество по его химической формуле согласно плану: качественный состав, тип вещества (простое или сложное), количественный состав, относительная молекулярная масса, соотношение масс элементов в веществе, массовые доли элементов в веществе (для сложных веществ); роль химии (положительную и отрицательную) в жизни человека, аргументировать свое отношение к этой проблеме;</w:t>
      </w:r>
      <w:proofErr w:type="gramEnd"/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вычислять относительную молекулярную массу вещества и массовую долю химического элемента в соединениях;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проводить наблюдения свойств веществ и явлений, происходящих с веществами;</w:t>
      </w:r>
    </w:p>
    <w:p w:rsidR="00BE0D49" w:rsidRPr="007F6372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соблюдать правила техники безопасности при проведении наблюдений и лабораторных опытов.</w:t>
      </w:r>
    </w:p>
    <w:p w:rsidR="000B2E62" w:rsidRPr="00BE0D49" w:rsidRDefault="002E726A" w:rsidP="00BE0D49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4"/>
          <w:szCs w:val="24"/>
        </w:rPr>
      </w:pPr>
      <w:r w:rsidRPr="00BE0D49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2E726A" w:rsidRPr="00BE0D49" w:rsidRDefault="000B2E62" w:rsidP="00BE0D49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4"/>
          <w:szCs w:val="24"/>
        </w:rPr>
      </w:pPr>
      <w:r w:rsidRPr="00BE0D49">
        <w:rPr>
          <w:rFonts w:ascii="Times New Roman" w:hAnsi="Times New Roman" w:cs="Times New Roman"/>
          <w:b/>
          <w:sz w:val="24"/>
          <w:szCs w:val="24"/>
        </w:rPr>
        <w:t>ПРОПЕДЕВТИЧЕСКОГО КУРСА ХИМИИ ДЛЯ 7 КЛАССА</w:t>
      </w:r>
    </w:p>
    <w:p w:rsidR="002E726A" w:rsidRPr="00BE0D49" w:rsidRDefault="002E726A" w:rsidP="00BE0D49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E0D49">
        <w:rPr>
          <w:rFonts w:ascii="Times New Roman" w:hAnsi="Times New Roman"/>
          <w:b/>
          <w:sz w:val="24"/>
          <w:szCs w:val="24"/>
        </w:rPr>
        <w:t>(</w:t>
      </w:r>
      <w:r w:rsidR="000B2E62" w:rsidRPr="00BE0D49">
        <w:rPr>
          <w:rFonts w:ascii="Times New Roman" w:hAnsi="Times New Roman"/>
          <w:b/>
          <w:sz w:val="24"/>
          <w:szCs w:val="24"/>
        </w:rPr>
        <w:t>1</w:t>
      </w:r>
      <w:r w:rsidRPr="00BE0D49">
        <w:rPr>
          <w:rFonts w:ascii="Times New Roman" w:hAnsi="Times New Roman"/>
          <w:b/>
          <w:sz w:val="24"/>
          <w:szCs w:val="24"/>
        </w:rPr>
        <w:t xml:space="preserve">ч в неделю, всего </w:t>
      </w:r>
      <w:r w:rsidR="000B2E62" w:rsidRPr="00BE0D49">
        <w:rPr>
          <w:rFonts w:ascii="Times New Roman" w:hAnsi="Times New Roman"/>
          <w:b/>
          <w:sz w:val="24"/>
          <w:szCs w:val="24"/>
        </w:rPr>
        <w:t>34 ч</w:t>
      </w:r>
      <w:r w:rsidRPr="00BE0D49">
        <w:rPr>
          <w:rFonts w:ascii="Times New Roman" w:hAnsi="Times New Roman"/>
          <w:b/>
          <w:sz w:val="24"/>
          <w:szCs w:val="24"/>
        </w:rPr>
        <w:t>)</w:t>
      </w:r>
    </w:p>
    <w:p w:rsidR="000B2E62" w:rsidRPr="00BE0D49" w:rsidRDefault="000B2E62" w:rsidP="00BE0D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B2E62" w:rsidRPr="00BE0D49" w:rsidRDefault="000B2E62" w:rsidP="007F6372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Химия в центре естествознания.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(11 ч.)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Химия как часть естествознания. Предмет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Химия – часть естествознания. Взаимоотношения человека и окружающего мира. Предмет химии. Физические тела и вещества. Свойства веществ. Применение веществ на основе их свойств.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Наблюдение и эксперимент как методы изучения естествознания и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как основной метод познания окружающего мира. Условия проведения наблюдения. Гипотеза. Эксперимент. Вывод. Строение пламени. Лаборатория и оборудование.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Моделирование.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Модель, моделирование. Особенности моделирования в географии, физике, биологии. Модели в биологии. Муляжи. Модели в физике.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Электрофорная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машина. Географические модели. </w:t>
      </w:r>
      <w:proofErr w:type="gram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Химические модели: предметные (модели атома, молекул, </w:t>
      </w:r>
      <w:r w:rsidRPr="00A0281D">
        <w:rPr>
          <w:rFonts w:ascii="Times New Roman" w:eastAsia="Times New Roman" w:hAnsi="Times New Roman"/>
          <w:sz w:val="24"/>
          <w:szCs w:val="24"/>
          <w:lang w:eastAsia="ru-RU"/>
        </w:rPr>
        <w:t>химических и промышленных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производств), знаковые, или символьные (символы элементов, формулы веществ, уравнения реакци</w:t>
      </w:r>
      <w:r w:rsidR="00664C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proofErr w:type="gramEnd"/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Химические знаки и формулы.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Химический элемент. Химические знаки. Их обозначение, произношение. Химические формулы веществ. Простые и сложные вещества. Индексы и коэффициенты. Качественный и количественный состав вещества.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Химия и физика.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Универсальный характер положений молекулярно-кинетической теории. Понятия «атом», «молекула», «ион». Строение вещества. Кристаллическое состояние вещества. Кристаллические решетки твердых веществ. Диффузия. Броуновское движение. Вещества молекулярного и немолекулярного строения.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Агрегатные состояния веществ.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Понятие об агрегатном состоянии вещества. Физические и химические явления. Газообразные, жидкие и твердые вещества. Аморфные вещества.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Химия и география.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Строение Земли: ядро, мантия, кора. Литосфера. Минералы и горные породы. Магматические и осадочные (неорганические и органические, в том числе и горючие) породы.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Химия и биология.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Химический состав живой клетки: неорганические (вода и минеральные соли) и органические (белки, жиры, углеводы, витамины) вещества.</w:t>
      </w:r>
      <w:proofErr w:type="gram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Биологическая роль воды в живой клетке. Фотосинтез. Хлорофилл. Биологическое значение жиров, белков, эфирных масел, углеводов и витаминов для жизнедеятельности организмов.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Качественные реакции в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Качественные реакции. Распознавание веществ с помощью качественных реакций. Аналитический сигнал. Определяемое вещество и реактив на него.</w:t>
      </w:r>
    </w:p>
    <w:p w:rsidR="000B2E62" w:rsidRPr="00BE0D49" w:rsidRDefault="000B2E62" w:rsidP="007F6372">
      <w:pPr>
        <w:shd w:val="clear" w:color="auto" w:fill="FFFFFF"/>
        <w:spacing w:after="0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Демострации</w:t>
      </w:r>
      <w:proofErr w:type="spellEnd"/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различных предметов или фотографий предметов из алюминия для иллюстрации идеи «свойства – применение».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Учебное оборудование, используемое на уроках физики, биологии, географии и химии.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Электрофорная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машина в действии. Географические модели (глобус, карта). Биологические модели (муляжи органов и систем органов растений, животных и человека). Физические и химические модели атомов, молекул веществ и кристаллических решеток. 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Объемные и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шаростержневые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модели воды, углекислого и сернистого газов, метана.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Образцы твердых веществ кристаллического строения. Модели кристаллических решеток.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Вода в трех агрегатных состояниях. Коллекция кристаллических и аморфных веществ и изделий из них.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Коллекция минералов (лазурит, корунд, халькопирит, флюорит,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галит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горных пород (гранит, различные формы кальцита – мел, мрамор, известняк).</w:t>
      </w:r>
    </w:p>
    <w:p w:rsidR="000B2E62" w:rsidRPr="00BE0D49" w:rsidRDefault="000B2E62" w:rsidP="007F6372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горючих ископаемых (нефть, каменный уголь, сланцы, торф).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Демонстрационные эксперименты. </w:t>
      </w:r>
    </w:p>
    <w:p w:rsidR="000B2E62" w:rsidRPr="00BE0D49" w:rsidRDefault="000B2E62" w:rsidP="007F6372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Научное наблюдение и его описание. Изучение строения пламени.</w:t>
      </w:r>
    </w:p>
    <w:p w:rsidR="000B2E62" w:rsidRPr="00BE0D49" w:rsidRDefault="000B2E62" w:rsidP="007F6372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Спиртовая экстракция хлорофилла из зеленых листьев растений.</w:t>
      </w:r>
    </w:p>
    <w:p w:rsidR="000B2E62" w:rsidRPr="00BE0D49" w:rsidRDefault="000B2E62" w:rsidP="007F6372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«Переливание» углекислого газа в стакан на уравновешенных весах.</w:t>
      </w:r>
    </w:p>
    <w:p w:rsidR="000B2E62" w:rsidRPr="00BE0D49" w:rsidRDefault="000B2E62" w:rsidP="007F6372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Качественная реакция на кислород. Качественная реакция на углекислый газ.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Лабораторные опыты.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запаха одеколона, духов или дезодоранта как процесс диффузии.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Наблюдение броуновского движения частичек туши под микроскопом. 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Диффузия перманганата калия в желатине.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эфирных масел в апельсиновой корочке.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гранита с помощью увеличительного стекла.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содержания воды в растении</w:t>
      </w:r>
      <w:r w:rsidR="008A65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масла в семенах подсолнечника и грецкого ореха.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крахмала в пшеничной муке.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аскорбиновой кислоты с йодом (определение витамина С в различных соках).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Продувание выдыхаемого воздуха через известковую воду.</w:t>
      </w:r>
    </w:p>
    <w:p w:rsidR="000B2E62" w:rsidRPr="00BE0D49" w:rsidRDefault="000B2E62" w:rsidP="007F6372">
      <w:pPr>
        <w:pStyle w:val="a5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известковой воды среди различных веществ.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Домашние опыты.</w:t>
      </w:r>
    </w:p>
    <w:p w:rsidR="000B2E62" w:rsidRPr="00BE0D49" w:rsidRDefault="000B2E62" w:rsidP="007F637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Изготовление моделей молекул химических веществ из пластилина.</w:t>
      </w:r>
    </w:p>
    <w:p w:rsidR="000B2E62" w:rsidRPr="00BE0D49" w:rsidRDefault="000B2E62" w:rsidP="007F637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Диффузия сахара в воде.</w:t>
      </w:r>
    </w:p>
    <w:p w:rsidR="000B2E62" w:rsidRPr="00BE0D49" w:rsidRDefault="000B2E62" w:rsidP="007F637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Опыты с пустой закрытой пластиковой бутылкой.</w:t>
      </w:r>
    </w:p>
    <w:p w:rsidR="000B2E62" w:rsidRPr="00BE0D49" w:rsidRDefault="000B2E62" w:rsidP="007F6372">
      <w:pPr>
        <w:pStyle w:val="a5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Обнаружение крахмала в продуктах питания; яблоках.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№1.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Знакомство с лабораторным оборудованием. Правила 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техники безопасности.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№2.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Наблюдение за горящей свечой. Устройство и работа спиртовки.</w:t>
      </w:r>
    </w:p>
    <w:p w:rsidR="000B2E62" w:rsidRPr="00BE0D49" w:rsidRDefault="000B2E62" w:rsidP="007F6372">
      <w:pPr>
        <w:shd w:val="clear" w:color="auto" w:fill="FFFFFF"/>
        <w:spacing w:after="0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B2E62" w:rsidRPr="00BE0D49" w:rsidRDefault="000B2E62" w:rsidP="007F6372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Математика в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(9 ч.)</w:t>
      </w:r>
    </w:p>
    <w:p w:rsidR="000B2E62" w:rsidRPr="00BE0D49" w:rsidRDefault="000B2E62" w:rsidP="007F637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Относительные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атомная и молекулярная массы.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Относительная атомная масса 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элемента. Молекулярная масса. Определение относительной атомной массы химических элементов по таблице Д. И. Менделеева. Нахождение относительной молекулярной массы по формуле вещества как суммы относительных атомных масс, составляющих вещество химических элементов.</w:t>
      </w:r>
    </w:p>
    <w:p w:rsidR="004238B2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Массовая доля элемента в сложном веществе.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массовой доле химического элемента (</w:t>
      </w:r>
      <w:r w:rsidRPr="00BE0D4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сложном веществе и ее расчет по формуле вещества.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Чистые вещества и смеси.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Чистые вещества. Смеси. Гетерогенные и гомогенные смеси. Газообразные (воздух, природный газ), жидкие (нефть), твердые смеси (горные породы, кулинарные смеси и синтетические моющие средства).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Объемная доля газа в смеси.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объемной доли газа</w:t>
      </w:r>
      <w:proofErr w:type="gram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(φ) </w:t>
      </w:r>
      <w:proofErr w:type="gram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смеси. Состав атмосферного воздуха и природного газа. Расчет объема доли газа в смеси по его объему и наоборот.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Массовая доля вещества в растворе.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Массовая доля вещества (</w:t>
      </w:r>
      <w:r w:rsidRPr="00BE0D4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растворе. Концентрация. Растворитель и растворенное вещество. Расчет массы растворенного вещества по массе раствора и массовой доле растворенного вещества.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Массовая доля примесей.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о чистом веществе и примеси. Массовая доля примеси (</w:t>
      </w:r>
      <w:r w:rsidRPr="00BE0D4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образце исходного вещества. Основное вещество. Расчет массы основного вещества по массе вещества, содержащего определенную массовую долю примесей.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Демонстрации.</w:t>
      </w:r>
    </w:p>
    <w:p w:rsidR="000B2E62" w:rsidRPr="00BE0D49" w:rsidRDefault="000B2E62" w:rsidP="007F6372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различных видов мрамора и изделий из него.</w:t>
      </w:r>
    </w:p>
    <w:p w:rsidR="000B2E62" w:rsidRPr="00BE0D49" w:rsidRDefault="000B2E62" w:rsidP="007F6372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Смесь речного и сахарного песка и их разделение. </w:t>
      </w:r>
    </w:p>
    <w:p w:rsidR="000B2E62" w:rsidRPr="00BE0D49" w:rsidRDefault="000B2E62" w:rsidP="007F6372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нефти и нефтепродуктов.</w:t>
      </w:r>
    </w:p>
    <w:p w:rsidR="000B2E62" w:rsidRPr="00BE0D49" w:rsidRDefault="000B2E62" w:rsidP="007F6372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бытовых смесей.</w:t>
      </w:r>
    </w:p>
    <w:p w:rsidR="000B2E62" w:rsidRPr="00BE0D49" w:rsidRDefault="000B2E62" w:rsidP="007F6372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Диаграмма состава атмосферного воздуха. Диаграмма состава природного газа.</w:t>
      </w:r>
    </w:p>
    <w:p w:rsidR="000B2E62" w:rsidRPr="00BE0D49" w:rsidRDefault="000B2E62" w:rsidP="007F6372">
      <w:pPr>
        <w:pStyle w:val="a5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«Минералы и горные породы».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Домашние опыты.</w:t>
      </w:r>
    </w:p>
    <w:p w:rsidR="000B2E62" w:rsidRPr="00BE0D49" w:rsidRDefault="000B2E62" w:rsidP="007F6372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состава некоторых бытовых и фармацевтических препаратов, 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содержащих определенную долю примесей.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№3.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Приготовление раствора с заданной массовой долей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растворенного вещества. 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2E62" w:rsidRPr="00BE0D49" w:rsidRDefault="000B2E62" w:rsidP="007F637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Явления, происходящие с веществами.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(11 ч.)</w:t>
      </w:r>
    </w:p>
    <w:p w:rsidR="000B2E62" w:rsidRPr="00BE0D49" w:rsidRDefault="000B2E62" w:rsidP="007F637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Разделение смесей.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разделения смесей и очистка веществ. Некоторые простейшие способы разделения смесей: просеивание, разделение смесей порошков железа и серы, отстаивание, декантация, центрифугирование, разделение с помощью делительной воронки, фильтрование. Фильтрование в лаборатории, быту и на производстве. Понятие о фильтрате. Адсорбция. Понятие об абсорбции и абсорбентах. Активированный уголь как важнейший абсорбент. Устройство противогаза.</w:t>
      </w:r>
    </w:p>
    <w:p w:rsidR="000B2E62" w:rsidRPr="00BE0D49" w:rsidRDefault="000B2E62" w:rsidP="007F637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Дистилляция, или перегонка.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Дистилляция (перегонка) как процесс выделения вещества из жидкой смеси. Дистиллированная вода и области её применения.</w:t>
      </w:r>
    </w:p>
    <w:p w:rsidR="000B2E62" w:rsidRPr="00BE0D49" w:rsidRDefault="000B2E62" w:rsidP="007F637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Кристаллизация и выпаривание. Кристаллизация и выпаривание в лаборатории (кристаллизаторы и фарфоровые чашки для выпаривания) и природе.</w:t>
      </w:r>
    </w:p>
    <w:p w:rsidR="000B2E62" w:rsidRPr="00BE0D49" w:rsidRDefault="000B2E62" w:rsidP="007F637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Перегонка нефти. Нефтепродукты. Фракционная перегонка жидкого воздуха.</w:t>
      </w:r>
    </w:p>
    <w:p w:rsidR="000B2E62" w:rsidRPr="00BE0D49" w:rsidRDefault="000B2E62" w:rsidP="007F637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Химические реакции. Условия протекания и прекращения химических реакций.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Химические реакции как процесс превращения одних веще</w:t>
      </w:r>
      <w:proofErr w:type="gram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 в др</w:t>
      </w:r>
      <w:proofErr w:type="gram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угие. Условия протекания и прекращения реакций. Соприкосновение (контакт) веществ, нагревание. Катализатор. Ингибитор. Управление реакциями горения.</w:t>
      </w:r>
    </w:p>
    <w:p w:rsidR="000B2E62" w:rsidRPr="00BE0D49" w:rsidRDefault="000B2E62" w:rsidP="007F637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Признаки химических реакций.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Признаки химических реакций: изменение цвета, образование осадка, растворение полученного осадка, выделение газа, появление запаха, выделение или поглощение теплоты.</w:t>
      </w:r>
    </w:p>
    <w:p w:rsidR="000B2E62" w:rsidRPr="00BE0D49" w:rsidRDefault="000B2E62" w:rsidP="007F6372">
      <w:pPr>
        <w:shd w:val="clear" w:color="auto" w:fill="FFFFFF"/>
        <w:spacing w:after="0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Демонстрации</w:t>
      </w:r>
    </w:p>
    <w:p w:rsidR="000B2E62" w:rsidRPr="00BE0D49" w:rsidRDefault="000B2E62" w:rsidP="007F6372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Фильтр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Шотта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Воронка </w:t>
      </w:r>
      <w:proofErr w:type="spellStart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Бюхнера</w:t>
      </w:r>
      <w:proofErr w:type="spellEnd"/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Установка для фильтрования под вакуумом.</w:t>
      </w:r>
    </w:p>
    <w:p w:rsidR="000B2E62" w:rsidRPr="00BE0D49" w:rsidRDefault="000B2E62" w:rsidP="007F6372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Респираторные маски и марлевые повязки.</w:t>
      </w:r>
    </w:p>
    <w:p w:rsidR="000B2E62" w:rsidRPr="00BE0D49" w:rsidRDefault="000B2E62" w:rsidP="007F6372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Противогаз и его устройство.</w:t>
      </w:r>
    </w:p>
    <w:p w:rsidR="000B2E62" w:rsidRPr="00BE0D49" w:rsidRDefault="000B2E62" w:rsidP="007F6372">
      <w:pPr>
        <w:pStyle w:val="a5"/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Коллекция «Нефть и нефтепродукты».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Демонстрационные эксперименты</w:t>
      </w:r>
    </w:p>
    <w:p w:rsidR="000B2E62" w:rsidRPr="00BE0D49" w:rsidRDefault="000B2E62" w:rsidP="007F6372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порошка серы и железных опилок.</w:t>
      </w:r>
    </w:p>
    <w:p w:rsidR="000B2E62" w:rsidRPr="00BE0D49" w:rsidRDefault="000B2E62" w:rsidP="007F6372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порошка серы и песка.</w:t>
      </w:r>
    </w:p>
    <w:p w:rsidR="000B2E62" w:rsidRPr="00BE0D49" w:rsidRDefault="000B2E62" w:rsidP="007F6372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Разделение смеси воды и растительного масла с помощью делительной воронки. </w:t>
      </w:r>
    </w:p>
    <w:p w:rsidR="000B2E62" w:rsidRPr="00BE0D49" w:rsidRDefault="000B2E62" w:rsidP="007F6372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дистиллированной воды с помощью лабораторной установки для перегонки жидкостей.</w:t>
      </w:r>
    </w:p>
    <w:p w:rsidR="000B2E62" w:rsidRPr="00BE0D49" w:rsidRDefault="000B2E62" w:rsidP="007F6372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перманганата и дихромата калия способом кристаллизации.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железных опилок и порошка серы при нагревании.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углекислого газа взаимодействием мрамора с кислотой и обнаружение его с помощью известковой воды.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Каталитическое разложение </w:t>
      </w:r>
      <w:proofErr w:type="spellStart"/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пероксида</w:t>
      </w:r>
      <w:proofErr w:type="spellEnd"/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водорода (катализатор – диоксид марганца (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)).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Обнаружение раствора щелочи с помощью индикатора. 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раствора перманганата калия и раствора дихромата калия с раствором сульфита натрия.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перманганата калия с аскорбиновой кислотой.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Взаимодействие хлорида железа с желтой кровяной солью и </w:t>
      </w:r>
      <w:proofErr w:type="spellStart"/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гидроксидом</w:t>
      </w:r>
      <w:proofErr w:type="spellEnd"/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натрия.</w:t>
      </w:r>
    </w:p>
    <w:p w:rsidR="000B2E62" w:rsidRPr="00A0281D" w:rsidRDefault="000B2E62" w:rsidP="00A0281D">
      <w:pPr>
        <w:pStyle w:val="a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Взаимодействие </w:t>
      </w:r>
      <w:proofErr w:type="spellStart"/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гидроксида</w:t>
      </w:r>
      <w:proofErr w:type="spellEnd"/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железа (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Pr="00A028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 раствором соляной кислоты.</w:t>
      </w:r>
    </w:p>
    <w:p w:rsidR="000B2E62" w:rsidRPr="00BE0D49" w:rsidRDefault="000B2E62" w:rsidP="007F6372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Лабораторные опыты</w:t>
      </w:r>
    </w:p>
    <w:p w:rsidR="000B2E62" w:rsidRPr="00BE0D49" w:rsidRDefault="000B2E62" w:rsidP="007F6372">
      <w:pPr>
        <w:pStyle w:val="a5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Адсорбция кукурузными палочками паров пахучих веществ.</w:t>
      </w:r>
    </w:p>
    <w:p w:rsidR="000B2E62" w:rsidRPr="00BE0D49" w:rsidRDefault="000B2E62" w:rsidP="007F6372">
      <w:pPr>
        <w:pStyle w:val="a5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устройства зажигалки и пламени.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Домашние опыты</w:t>
      </w:r>
    </w:p>
    <w:p w:rsidR="000B2E62" w:rsidRPr="00BE0D49" w:rsidRDefault="000B2E62" w:rsidP="007F6372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смеси сухого молока</w:t>
      </w:r>
      <w:r w:rsidR="00EA2E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речного песка</w:t>
      </w:r>
      <w:r w:rsidR="00EA2E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B2E62" w:rsidRPr="00BE0D49" w:rsidRDefault="000B2E62" w:rsidP="007F6372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Отстаивание взвеси порошка для чистки посуды в воде и ее декантация.</w:t>
      </w:r>
    </w:p>
    <w:p w:rsidR="000B2E62" w:rsidRPr="00BE0D49" w:rsidRDefault="000B2E62" w:rsidP="007F6372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Адсорбция активированным углем красящих веществ п</w:t>
      </w:r>
      <w:r w:rsidR="00076B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076B93" w:rsidRPr="00076B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си-колы.</w:t>
      </w:r>
    </w:p>
    <w:p w:rsidR="000B2E62" w:rsidRPr="00BE0D49" w:rsidRDefault="000B2E62" w:rsidP="007F6372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Растворение в воде таблетки аспирина УПСА.</w:t>
      </w:r>
    </w:p>
    <w:p w:rsidR="000B2E62" w:rsidRPr="00BE0D49" w:rsidRDefault="000B2E62" w:rsidP="007F6372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Приготовление известковой воды и опыты с ней.</w:t>
      </w:r>
    </w:p>
    <w:p w:rsidR="000B2E62" w:rsidRPr="00BE0D49" w:rsidRDefault="000B2E62" w:rsidP="007F6372">
      <w:pPr>
        <w:pStyle w:val="a5"/>
        <w:numPr>
          <w:ilvl w:val="0"/>
          <w:numId w:val="2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состава СМС.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№4.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Выращивание кристаллов соли (домашний эксперимент).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Практическая работа №5.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Очистка поваренной соли.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Практическая работа №6.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процесса коррозии железа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Глава 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IV</w:t>
      </w: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Рассказы по химии.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(3 ч.)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Ученическая конференция.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«Выдающиеся русские ученые-химики».</w:t>
      </w:r>
    </w:p>
    <w:p w:rsidR="000B2E62" w:rsidRPr="00BE0D49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Конкурс сообщений учащихся.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«Мое любимое химическое вещество» (открытие, получение и значение).</w:t>
      </w:r>
    </w:p>
    <w:p w:rsidR="007F6372" w:rsidRPr="007F6372" w:rsidRDefault="000B2E62" w:rsidP="007F637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0D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Конкурс ученических проектов. </w:t>
      </w:r>
      <w:r w:rsidRPr="00BE0D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посвящен изучению химических реакций.</w:t>
      </w:r>
    </w:p>
    <w:p w:rsidR="002E726A" w:rsidRDefault="002E726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72A85" w:rsidRDefault="00C72A85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72A85" w:rsidRDefault="00C72A85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2E726A" w:rsidRDefault="002E726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  <w:r w:rsidRPr="002D2795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ЧАСОВ,  ОТВОДИМЫХ НА ОСВОЕНИЕ КАЖДОЙ ТЕМЫ</w:t>
      </w:r>
    </w:p>
    <w:p w:rsidR="00BE0D49" w:rsidRDefault="00BE0D49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9" w:type="dxa"/>
        <w:tblCellMar>
          <w:left w:w="0" w:type="dxa"/>
          <w:right w:w="0" w:type="dxa"/>
        </w:tblCellMar>
        <w:tblLook w:val="04A0"/>
      </w:tblPr>
      <w:tblGrid>
        <w:gridCol w:w="951"/>
        <w:gridCol w:w="2701"/>
        <w:gridCol w:w="1418"/>
        <w:gridCol w:w="1565"/>
        <w:gridCol w:w="1695"/>
        <w:gridCol w:w="1699"/>
      </w:tblGrid>
      <w:tr w:rsidR="00F961E4" w:rsidRPr="00606003" w:rsidTr="00F961E4">
        <w:trPr>
          <w:trHeight w:val="772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BE0D49"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BE0D49"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ичество часов по теме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лабораторных опытов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</w:tr>
      <w:tr w:rsidR="00F961E4" w:rsidRPr="0046231D" w:rsidTr="00F961E4">
        <w:trPr>
          <w:trHeight w:val="76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96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 в центре </w:t>
            </w:r>
          </w:p>
          <w:p w:rsidR="00BE0D49" w:rsidRPr="00F961E4" w:rsidRDefault="00BE0D49" w:rsidP="00BE0D49">
            <w:pPr>
              <w:spacing w:after="0" w:line="240" w:lineRule="auto"/>
              <w:ind w:left="58" w:hanging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естествознания.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961E4" w:rsidRPr="0046231D" w:rsidTr="00F961E4">
        <w:trPr>
          <w:trHeight w:val="44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в  химии.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69003D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61E4" w:rsidRPr="0046231D" w:rsidTr="00F961E4">
        <w:trPr>
          <w:trHeight w:val="76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Явления, происходящие  с веществами.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69003D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0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961E4" w:rsidRPr="0046231D" w:rsidTr="00F961E4">
        <w:trPr>
          <w:trHeight w:val="54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ind w:hanging="2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Рассказы по химии</w:t>
            </w:r>
            <w:r w:rsidRPr="00F961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1E4" w:rsidRPr="0046231D" w:rsidTr="00F961E4">
        <w:trPr>
          <w:trHeight w:val="5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BE0D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61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49" w:rsidRPr="00F961E4" w:rsidRDefault="00BE0D49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49" w:rsidRPr="00F961E4" w:rsidRDefault="00F961E4" w:rsidP="00FB4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8175C3" w:rsidRDefault="008175C3" w:rsidP="00C72A85">
      <w:pPr>
        <w:rPr>
          <w:rFonts w:ascii="Times New Roman" w:hAnsi="Times New Roman"/>
          <w:sz w:val="24"/>
          <w:szCs w:val="24"/>
        </w:rPr>
      </w:pPr>
    </w:p>
    <w:p w:rsidR="00C72A85" w:rsidRDefault="00C72A85" w:rsidP="00C72A85">
      <w:pPr>
        <w:rPr>
          <w:rFonts w:ascii="Times New Roman" w:hAnsi="Times New Roman"/>
          <w:sz w:val="24"/>
          <w:szCs w:val="24"/>
        </w:rPr>
      </w:pPr>
    </w:p>
    <w:p w:rsidR="00C72A85" w:rsidRDefault="00C72A85" w:rsidP="00C72A85">
      <w:pPr>
        <w:rPr>
          <w:rFonts w:ascii="Times New Roman" w:hAnsi="Times New Roman"/>
          <w:sz w:val="24"/>
          <w:szCs w:val="24"/>
        </w:rPr>
      </w:pPr>
    </w:p>
    <w:p w:rsidR="00C72A85" w:rsidRDefault="00C72A85" w:rsidP="00C72A85">
      <w:pPr>
        <w:rPr>
          <w:rFonts w:ascii="Times New Roman" w:hAnsi="Times New Roman"/>
          <w:sz w:val="24"/>
          <w:szCs w:val="24"/>
        </w:rPr>
      </w:pPr>
    </w:p>
    <w:p w:rsidR="00C72A85" w:rsidRPr="00633230" w:rsidRDefault="00C72A85" w:rsidP="00C72A85">
      <w:pPr>
        <w:rPr>
          <w:rFonts w:ascii="Times New Roman" w:hAnsi="Times New Roman"/>
          <w:sz w:val="24"/>
          <w:szCs w:val="24"/>
        </w:rPr>
      </w:pPr>
    </w:p>
    <w:p w:rsidR="00F961E4" w:rsidRPr="00BE0D49" w:rsidRDefault="002E726A" w:rsidP="00F961E4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4"/>
          <w:szCs w:val="24"/>
        </w:rPr>
      </w:pPr>
      <w:r w:rsidRPr="00801FE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801FE9">
        <w:rPr>
          <w:rFonts w:ascii="Times New Roman" w:hAnsi="Times New Roman" w:cs="Times New Roman"/>
          <w:b/>
          <w:sz w:val="24"/>
          <w:szCs w:val="24"/>
        </w:rPr>
        <w:br/>
      </w:r>
      <w:r w:rsidR="00F961E4" w:rsidRPr="00BE0D49">
        <w:rPr>
          <w:rFonts w:ascii="Times New Roman" w:hAnsi="Times New Roman" w:cs="Times New Roman"/>
          <w:b/>
          <w:sz w:val="24"/>
          <w:szCs w:val="24"/>
        </w:rPr>
        <w:t>ПРОПЕДЕВТИЧЕСКОГО КУРСА ХИМИИ ДЛЯ 7 КЛАССА</w:t>
      </w:r>
    </w:p>
    <w:p w:rsidR="00F961E4" w:rsidRPr="00F961E4" w:rsidRDefault="00F961E4" w:rsidP="00F961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E0D49">
        <w:rPr>
          <w:rFonts w:ascii="Times New Roman" w:hAnsi="Times New Roman"/>
          <w:b/>
          <w:sz w:val="24"/>
          <w:szCs w:val="24"/>
        </w:rPr>
        <w:t>(1ч в неделю, всего 34 ч)</w:t>
      </w:r>
    </w:p>
    <w:p w:rsidR="002E726A" w:rsidRDefault="002E726A" w:rsidP="002E726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E9">
        <w:rPr>
          <w:rFonts w:ascii="Times New Roman" w:hAnsi="Times New Roman" w:cs="Times New Roman"/>
          <w:b/>
          <w:sz w:val="24"/>
          <w:szCs w:val="24"/>
        </w:rPr>
        <w:t>на 2018/2019 учебный год</w:t>
      </w:r>
    </w:p>
    <w:p w:rsidR="00F961E4" w:rsidRDefault="00F961E4" w:rsidP="002E726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708"/>
        <w:gridCol w:w="567"/>
        <w:gridCol w:w="567"/>
        <w:gridCol w:w="567"/>
        <w:gridCol w:w="567"/>
        <w:gridCol w:w="1843"/>
        <w:gridCol w:w="2552"/>
        <w:gridCol w:w="2409"/>
      </w:tblGrid>
      <w:tr w:rsidR="00FD3AFC" w:rsidTr="00755DA9">
        <w:tc>
          <w:tcPr>
            <w:tcW w:w="534" w:type="dxa"/>
            <w:vMerge w:val="restart"/>
          </w:tcPr>
          <w:p w:rsidR="00FD3AFC" w:rsidRPr="00755DA9" w:rsidRDefault="00FD3AFC" w:rsidP="00755DA9">
            <w:pPr>
              <w:pStyle w:val="31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5DA9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755DA9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755DA9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43" w:type="dxa"/>
            <w:vMerge w:val="restart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2552" w:type="dxa"/>
            <w:vMerge w:val="restart"/>
          </w:tcPr>
          <w:p w:rsidR="00FD3AFC" w:rsidRPr="00755DA9" w:rsidRDefault="00FD3AFC" w:rsidP="00755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409" w:type="dxa"/>
            <w:vMerge w:val="restart"/>
          </w:tcPr>
          <w:p w:rsidR="00FD3AFC" w:rsidRPr="00755DA9" w:rsidRDefault="00FD3AFC" w:rsidP="00755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Эксперименты.</w:t>
            </w:r>
          </w:p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FD3AFC" w:rsidRPr="00755DA9" w:rsidRDefault="00FD3AFC" w:rsidP="00755DA9">
            <w:pPr>
              <w:pStyle w:val="1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gridSpan w:val="4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Фактически</w:t>
            </w:r>
          </w:p>
        </w:tc>
        <w:tc>
          <w:tcPr>
            <w:tcW w:w="1843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1843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10314" w:type="dxa"/>
            <w:gridSpan w:val="9"/>
          </w:tcPr>
          <w:p w:rsidR="00FD3AFC" w:rsidRPr="00755DA9" w:rsidRDefault="00FD3AFC" w:rsidP="00755DA9">
            <w:pPr>
              <w:shd w:val="clear" w:color="auto" w:fill="FFFFFF"/>
              <w:spacing w:before="240" w:line="240" w:lineRule="auto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Химия в центре естествознания. (11 ч.)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-142"/>
                <w:tab w:val="left" w:pos="0"/>
                <w:tab w:val="left" w:pos="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как </w:t>
            </w: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часть естествознания. Предмет химии.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D3AFC" w:rsidRPr="00755DA9" w:rsidRDefault="00C72A85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Химия как часть </w:t>
            </w: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естествознания. Предмет химии.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3AFC"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Взаимоотношения человека и окружающего мира. Физические тела и вещества. Свойства веществ. Применение веществ на основе их свойств.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proofErr w:type="gramStart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Коллекция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предметов или фотографий предметов из алюминия для иллюстрации идеи «свойства – применение».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 и эксперимент как методы изучения естествознания и химии.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Наблюдение как основной метод познания окружающего мира. Условия проведения наблюдения. Гипотеза. Эксперимент.</w:t>
            </w:r>
            <w:r w:rsidR="00C72A85"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Вывод. Лаборатория.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2A85"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Эксперимент лабораторный и домашний.  Строение пламени.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Start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оборудование, используемое на уроках физики, биологии, географии и химии.</w:t>
            </w:r>
          </w:p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ДЭ. </w:t>
            </w: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Научное наблюдение и его описание.  Изучение строения пламени.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left="33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№1. «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лабораторным оборудованием. Правила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техники безопасности».</w:t>
            </w:r>
          </w:p>
        </w:tc>
        <w:tc>
          <w:tcPr>
            <w:tcW w:w="2552" w:type="dxa"/>
          </w:tcPr>
          <w:p w:rsidR="00FD3AFC" w:rsidRPr="00755DA9" w:rsidRDefault="00C72A85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работе в химическом кабинете. Лабораторное оборудование: устройство, назначение, приёмы обращения.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№2. «</w:t>
            </w: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горящей свечой. Устройство и работа спиртовки».</w:t>
            </w:r>
          </w:p>
        </w:tc>
        <w:tc>
          <w:tcPr>
            <w:tcW w:w="2552" w:type="dxa"/>
          </w:tcPr>
          <w:p w:rsidR="00FD3AFC" w:rsidRPr="00755DA9" w:rsidRDefault="00C72A85" w:rsidP="00FB4AF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Наблюдение. Устройство спиртовки и правила обращения с нагревательными приборами.</w:t>
            </w: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sz w:val="24"/>
                <w:szCs w:val="24"/>
              </w:rPr>
              <w:t>Моделирование.</w:t>
            </w:r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Модель, моделирование. Особенности моделирования в географии, физике, биологии. Модели в биологии. Муляжи. Модели в физике. </w:t>
            </w:r>
            <w:proofErr w:type="spellStart"/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машина. Географические модели. </w:t>
            </w:r>
            <w:proofErr w:type="gramStart"/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Химические </w:t>
            </w:r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модели: предметные (модели атома, молекул, химических и промышленных производств), знаковые, или символьные (символы элементов, формулы веществ, уравнения реакций).</w:t>
            </w:r>
            <w:proofErr w:type="gramEnd"/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Д3.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Электрофорная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машина в действии. Географические модели (глобус, карта). Биологические модели (муляжи органов и систем органов растений, животных и человека). Физические и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химические модели атомов, молекул веществ и кристаллических решеток. 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Химические знаки и формулы.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Химический элемент. Химические знаки. Их обозначение, произношение. Химические формулы веществ. Индексы и коэффициенты. Качественный и количественный состав вещества.</w:t>
            </w:r>
            <w:r w:rsidR="00617D75"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Простые и сложные вещества.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Start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Объемные и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шаростержневые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модели воды, углекислого и сернистого газов, метана.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моделей молекул химических веществ из пластилина.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Химия и физика.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Универсальный характер положений молекулярно-кинетической теории. Понятия «атом», «молекула», «ион». Строение вещества. Кристаллическое состояние вещества. Кристаллические решетки твердых веществ. Диффузия. Броуновское движение. Вещества молекулярного и немолекулярного строения.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Д5.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Образцы твердых веще</w:t>
            </w:r>
            <w:proofErr w:type="gram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 кр</w:t>
            </w:r>
            <w:proofErr w:type="gram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исталлического строения. Модели кристаллических решеток.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ЛО№1.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Распространение запаха одеколона, духов или дезодоранта как процесс диффузии.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ЛО№2.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Наблюдение броуновского движения частичек туши под микроскопом.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ЛО№3.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Диффузия перманганата калия в желатине.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Диффузия сахара в воде.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веществ.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Понятие об агрегатном состоянии вещества. Физические и химические явления. Газообразные, жидкие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твердые вещества. Аморфные вещества.</w:t>
            </w:r>
            <w:r w:rsidR="00617D75"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Физические и химические явления.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proofErr w:type="gramStart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Вода в трех агрегатных состояниях. Коллекция кристаллических и аморфных веществ и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изделий из них.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</w:t>
            </w:r>
            <w:r w:rsidRPr="00755D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755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«Переливание» углекислого газа в стакан на уравновешенных весах.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Опыты с пустой закрытой пластиковой бутылкой.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Химия и география.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Строение Земли: ядро, мантия, кора. Литосфера. Минералы и горные породы. Магматические и осадочные (неорганические и органические, в том числе и горючие) породы.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Start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Коллекция минералов (лазурит, корунд, халькопирит, флюорит,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галит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Д8.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Коллекция горных пород (гранит, различные формы кальцита – мел, мрамор, известняк).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Start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Коллекция горючих ископаемых (нефть, каменный уголь, сланцы, торф).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 5.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Изучение гранита с помощью увеличительного стекла.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Химия и биология.</w:t>
            </w:r>
          </w:p>
        </w:tc>
        <w:tc>
          <w:tcPr>
            <w:tcW w:w="2552" w:type="dxa"/>
          </w:tcPr>
          <w:p w:rsidR="00FD3AFC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Химический состав живой клетки: неорганические (вода и минеральные соли) и органические (белки, жиры, углеводы, витамины) вещества.</w:t>
            </w:r>
            <w:proofErr w:type="gram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Биологическая роль воды в живой клетке. Фотосинтез. Хлорофилл. Биологическое значение жиров, белков, эфирных масел, углеводов и витаминов для жизнедеятельности организмов.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Спиртовая экстракция хлорофилла из зеленых листьев растений.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ЛО№4.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Обнаружение эфирных масел в апельсиновой корочке.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ЛО№6.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Определение содержания воды в растении.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ЛО№7.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Обнаружение масла в семенах подсолнечника и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грецкого ореха.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ЛО№8.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Обнаружение крахмала в пшеничной муке.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ЛО№9.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Взаимодействие аскорбиновой кислоты с йодом (определение витамина</w:t>
            </w:r>
            <w:proofErr w:type="gram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различных соках).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1D30C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реакции в химии.</w:t>
            </w:r>
          </w:p>
        </w:tc>
        <w:tc>
          <w:tcPr>
            <w:tcW w:w="2552" w:type="dxa"/>
          </w:tcPr>
          <w:p w:rsidR="004238B2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Качественные реакции. Распознавание веществ с помощью качественных реакций. Аналитический сигнал. Определяемое вещество и реактив на него.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Качественная реакция на кислород. Качественная реакция на углекислый газ.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Обнаружение крахмала в продуктах питания; яблоках.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ЛО№10.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Продувание выдыхаемого воздуха через известковую воду.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ЛО№11.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Обнаружение известковой воды среди различных веществ.</w:t>
            </w:r>
          </w:p>
        </w:tc>
      </w:tr>
      <w:tr w:rsidR="004238B2" w:rsidTr="00755DA9">
        <w:tc>
          <w:tcPr>
            <w:tcW w:w="10314" w:type="dxa"/>
            <w:gridSpan w:val="9"/>
          </w:tcPr>
          <w:p w:rsidR="004238B2" w:rsidRPr="00755DA9" w:rsidRDefault="004238B2" w:rsidP="00755DA9">
            <w:pPr>
              <w:shd w:val="clear" w:color="auto" w:fill="FFFFFF"/>
              <w:spacing w:before="240" w:line="240" w:lineRule="auto"/>
              <w:ind w:firstLine="3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Математика в химии. (9 ч.)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Относительные атомная и молекулярная массы.</w:t>
            </w:r>
          </w:p>
        </w:tc>
        <w:tc>
          <w:tcPr>
            <w:tcW w:w="2552" w:type="dxa"/>
          </w:tcPr>
          <w:p w:rsidR="00FD3AFC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Относительная атомная масса элемента. Определение относительной атомной массы химических элементов по таблице             Д.И.Менделеева. </w:t>
            </w:r>
            <w:r w:rsidR="00617D75"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Относительная молекулярная масса вещества.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Нахождение относительной молекулярной массы по формуле вещества как суммы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относительных атомных масс, составляющих вещество химических элементов.</w:t>
            </w: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элемента в сложном веществе.</w:t>
            </w:r>
          </w:p>
        </w:tc>
        <w:tc>
          <w:tcPr>
            <w:tcW w:w="2552" w:type="dxa"/>
          </w:tcPr>
          <w:p w:rsidR="00FD3AFC" w:rsidRPr="00755DA9" w:rsidRDefault="004238B2" w:rsidP="00617D75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 массовой доле химического элемента (</w:t>
            </w:r>
            <w:r w:rsidRPr="00755DA9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в сложном веществе и ее расчет по формуле вещества.</w:t>
            </w: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 вещества и смеси.</w:t>
            </w:r>
          </w:p>
        </w:tc>
        <w:tc>
          <w:tcPr>
            <w:tcW w:w="2552" w:type="dxa"/>
          </w:tcPr>
          <w:p w:rsidR="004238B2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Чистые вещества. Смеси. Гетерогенные и гомогенные смеси. Газообразные (воздух, природный газ), жидкие (нефть), твердые смеси (горные породы, кулинарные смеси и синтетические моющие средства).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Д10.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Коллекция различных видов мрамора и изделий из него.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Д11.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Смесь речного и сахарного песка и их разделение.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Д12.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Коллекция нефти и нефтепродуктов.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Д13.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Коллекция бытовых смесей.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Объемная доля газа в смеси.</w:t>
            </w:r>
          </w:p>
        </w:tc>
        <w:tc>
          <w:tcPr>
            <w:tcW w:w="2552" w:type="dxa"/>
          </w:tcPr>
          <w:p w:rsidR="00FD3AFC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Массовая доля вещества (</w:t>
            </w:r>
            <w:r w:rsidRPr="00755D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в растворе. Концентрация. Растворитель и растворенное вещество. Расчет массы растворенного вещества по массе раствора и массовой доле растворенного вещества.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Д14.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Диаграмма состава атмосферного воздуха. Диаграмма состава природного газа.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вещества в растворе.</w:t>
            </w:r>
          </w:p>
        </w:tc>
        <w:tc>
          <w:tcPr>
            <w:tcW w:w="2552" w:type="dxa"/>
          </w:tcPr>
          <w:p w:rsidR="00FD3AFC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о чистом веществе и примеси. Массовая доля примеси (</w:t>
            </w:r>
            <w:r w:rsidRPr="00755D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образце исходного вещества. Основное вещество. Расчет массы основного вещества по массе вещества, содержащего определенную массовую долю примесей.</w:t>
            </w: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№3. «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Приготовление раствора с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заданной массовой долей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растворенного вещества». 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примесей.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Д15.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Коллекция «Минералы и горные породы».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Изучение состава некоторых бытовых и фармацевтических препаратов, содержащих определенную долю примесей.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 по теме: «Математика в химии».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№1.</w:t>
            </w: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</w:t>
            </w: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Математика в химии</w:t>
            </w: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75" w:rsidTr="00755DA9">
        <w:tc>
          <w:tcPr>
            <w:tcW w:w="10314" w:type="dxa"/>
            <w:gridSpan w:val="9"/>
          </w:tcPr>
          <w:p w:rsidR="00617D75" w:rsidRPr="00755DA9" w:rsidRDefault="00617D75" w:rsidP="00755DA9">
            <w:pPr>
              <w:shd w:val="clear" w:color="auto" w:fill="FFFFFF"/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Явления, происходящие с веществами. (11 ч.)</w:t>
            </w:r>
          </w:p>
        </w:tc>
      </w:tr>
      <w:tr w:rsidR="00FD3AFC" w:rsidRPr="00AC0ACF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6D13C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Разделение смесей. Просеивание, отстаивание, декантация</w:t>
            </w:r>
            <w:proofErr w:type="gramStart"/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13C3"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Фильтрование.</w:t>
            </w:r>
          </w:p>
        </w:tc>
        <w:tc>
          <w:tcPr>
            <w:tcW w:w="2552" w:type="dxa"/>
          </w:tcPr>
          <w:p w:rsidR="004238B2" w:rsidRPr="00755DA9" w:rsidRDefault="004238B2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Способы разделения смесей и очистка веществ. Некоторые простейшие способы разделения смесей: просеивание, разделение смесей порошков железа и серы, отстаивание, декантация, центрифугирование, разделение с помощью делительной воронки, фильтрование. Фильтрование в лаборатории, быту и на производстве. </w:t>
            </w:r>
            <w:r w:rsidR="00617D75"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Понятие о фильтрате.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 xml:space="preserve">ДЭ. </w:t>
            </w:r>
            <w:r w:rsidRPr="00755DA9">
              <w:rPr>
                <w:rFonts w:ascii="Times New Roman" w:hAnsi="Times New Roman"/>
                <w:i/>
                <w:sz w:val="24"/>
                <w:szCs w:val="24"/>
              </w:rPr>
              <w:t xml:space="preserve">Просеивание смеси муки и сахарного песка.                    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Разделение смеси порошка серы и железных опилок.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Разделение смеси порошка серы и песка.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Разделение смеси воды и растительного масла с помощью делительной воронки.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D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Фильтрование.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D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Разделение смеси воды и речного песка.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Д16.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Фильтр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Шотта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Воронка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Бюхнера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               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для фильтрования под вакуумом.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Д17.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Респираторные маски и марлевые повязки.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Разделение смеси сухого молока и речного песка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Отстаивание взвеси порошка для чистки посуды в воде и ее декантация.</w:t>
            </w:r>
          </w:p>
        </w:tc>
      </w:tr>
      <w:tr w:rsidR="00FD3AFC" w:rsidRPr="0065412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6D13C3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Разделение смесей. Адсорбция.</w:t>
            </w:r>
          </w:p>
        </w:tc>
        <w:tc>
          <w:tcPr>
            <w:tcW w:w="2552" w:type="dxa"/>
          </w:tcPr>
          <w:p w:rsidR="00FD3AFC" w:rsidRPr="00755DA9" w:rsidRDefault="004238B2" w:rsidP="00FB4AF3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Адсорбция. Понятие об абсорбции и абсорбентах. Активированный уголь как важнейший абсорбент. Устройство противогаза.</w:t>
            </w: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Адсорбционные свойства активированного угля.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Д18.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Противогаз и его устройство.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 №12.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Адсорбция кукурузными палочками паров пахучих веществ.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Адсорбция активированным углем красящих веществ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песи-колы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6D13C3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Разделение смесей. Дистилляция и перегонка.</w:t>
            </w:r>
          </w:p>
        </w:tc>
        <w:tc>
          <w:tcPr>
            <w:tcW w:w="2552" w:type="dxa"/>
          </w:tcPr>
          <w:p w:rsidR="00A0281D" w:rsidRPr="00755DA9" w:rsidRDefault="00A0281D" w:rsidP="00755DA9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Дистилляция (перегонка) как процесс выделения вещества из жидкой смеси. Дистиллированная вода и области её применения.</w:t>
            </w:r>
          </w:p>
          <w:p w:rsidR="00A0281D" w:rsidRPr="00755DA9" w:rsidRDefault="00A0281D" w:rsidP="00755DA9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Кристаллизация и выпаривание. Кристаллизация и выпаривание в лаборатории (кристаллизаторы и фарфоровые чашки для выпаривания) и природе.</w:t>
            </w:r>
          </w:p>
          <w:p w:rsidR="00FD3AFC" w:rsidRPr="00755DA9" w:rsidRDefault="00A0281D" w:rsidP="00755DA9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Перегонка нефти. Нефтепродукты. Фракционная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перегонка жидкого воздуха.</w:t>
            </w: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Получение дистиллированной воды с помощью лабораторной установки для перегонки жидкостей.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ДЭ.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Разделение смеси перманганата и дихромата калия способом кристаллизации.</w:t>
            </w:r>
          </w:p>
          <w:p w:rsidR="00FD3AFC" w:rsidRPr="00755DA9" w:rsidRDefault="00FD3AFC" w:rsidP="00AC0ACF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Д19.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Коллекция «Нефть и нефтепродукты»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практической работы №4.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«Выращивание кристаллов соли» (домашний эксперимент).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№5. «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Очистка поваренной соли».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реакции. Условия протекания и прекращения химических реакций.</w:t>
            </w:r>
          </w:p>
        </w:tc>
        <w:tc>
          <w:tcPr>
            <w:tcW w:w="2552" w:type="dxa"/>
          </w:tcPr>
          <w:p w:rsidR="00A0281D" w:rsidRPr="00755DA9" w:rsidRDefault="00A0281D" w:rsidP="00755DA9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Химические реакции как процесс превращения одних веще</w:t>
            </w:r>
            <w:proofErr w:type="gram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 в др</w:t>
            </w:r>
            <w:proofErr w:type="gram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угие. Условия протекания и прекращения реакций. Соприкосновение (контакт) веществ, нагревание. Катализатор. Ингибитор. Управление реакциями горения.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«Вулкан на столе».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железных опилок и порошка серы при нагревании.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Получение углекислого газа взаимодействием мрамора с кислотой и обнаружение его с помощью известковой воды.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Каталитическое разложение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пероксида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водорода (катализатор – диоксид марганца (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)).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химических реакций.</w:t>
            </w:r>
          </w:p>
        </w:tc>
        <w:tc>
          <w:tcPr>
            <w:tcW w:w="2552" w:type="dxa"/>
          </w:tcPr>
          <w:p w:rsidR="00A0281D" w:rsidRPr="00755DA9" w:rsidRDefault="00A0281D" w:rsidP="00755DA9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Признаки химических реакций: изменение цвета, образование осадка, растворение полученного осадка, выделение газа, появление запаха, выделение или поглощение теплоты.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Обнаружение раствора щелочи с помощью индикатора. 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раствора перманганата калия и раствора дихромата калия с раствором сульфита натрия.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перманганата калия с аскорбиновой кислотой.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Взаимодействие хлорида железа с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желтой кровяной солью и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гидроксидом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натрия.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ДЭ.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Взаимодействие </w:t>
            </w:r>
            <w:proofErr w:type="spellStart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гидроксида</w:t>
            </w:r>
            <w:proofErr w:type="spellEnd"/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железа (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с раствором соляной кислоты.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 №13.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устройства зажигалки и пламени.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Растворение в воде таблетки аспирина УПСА.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Приготовление известковой воды и опыты с ней.</w:t>
            </w:r>
          </w:p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ДО.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Изучение состава СМС.</w:t>
            </w:r>
          </w:p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D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ДО. </w:t>
            </w:r>
            <w:r w:rsidRPr="00755DA9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Приготовление лимонада.</w:t>
            </w: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65412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 </w:t>
            </w:r>
            <w:r w:rsidRPr="00755D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рактическ</w:t>
            </w:r>
            <w:r w:rsidRPr="00755D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ой</w:t>
            </w: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</w:t>
            </w:r>
            <w:r w:rsidRPr="00755D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ы</w:t>
            </w: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№6.</w:t>
            </w: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5D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«Изучение процесса коррозии железа».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Обобщение и актуализация знаний по теме: «Явления, происходящие с веществами».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78509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№2.</w:t>
            </w:r>
          </w:p>
        </w:tc>
        <w:tc>
          <w:tcPr>
            <w:tcW w:w="2552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3AFC" w:rsidTr="00755DA9">
        <w:tc>
          <w:tcPr>
            <w:tcW w:w="534" w:type="dxa"/>
          </w:tcPr>
          <w:p w:rsidR="00FD3AFC" w:rsidRPr="00755DA9" w:rsidRDefault="00FD3AFC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3AFC" w:rsidRPr="00755DA9" w:rsidRDefault="00FD3AFC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AFC" w:rsidRPr="00755DA9" w:rsidRDefault="00FD3AFC" w:rsidP="00FB338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№2.</w:t>
            </w: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 «</w:t>
            </w:r>
            <w:r w:rsidRPr="00755DA9">
              <w:rPr>
                <w:rFonts w:ascii="Times New Roman" w:hAnsi="Times New Roman" w:cs="Times New Roman"/>
                <w:sz w:val="24"/>
                <w:szCs w:val="24"/>
              </w:rPr>
              <w:t>Явления, происходящие с веществами</w:t>
            </w:r>
            <w:r w:rsidRPr="00755D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FD3AFC" w:rsidRPr="00755DA9" w:rsidRDefault="00FD3AFC" w:rsidP="00FB4AF3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D75" w:rsidTr="00755DA9">
        <w:tc>
          <w:tcPr>
            <w:tcW w:w="10314" w:type="dxa"/>
            <w:gridSpan w:val="9"/>
          </w:tcPr>
          <w:p w:rsidR="00617D75" w:rsidRPr="00755DA9" w:rsidRDefault="00617D75" w:rsidP="00755DA9">
            <w:pPr>
              <w:shd w:val="clear" w:color="auto" w:fill="FFFFFF"/>
              <w:spacing w:before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Рассказы по химии. (3 ч.)</w:t>
            </w:r>
          </w:p>
        </w:tc>
      </w:tr>
      <w:tr w:rsidR="00C00B68" w:rsidTr="00755DA9">
        <w:trPr>
          <w:trHeight w:val="278"/>
        </w:trPr>
        <w:tc>
          <w:tcPr>
            <w:tcW w:w="534" w:type="dxa"/>
            <w:vMerge w:val="restart"/>
          </w:tcPr>
          <w:p w:rsidR="00C00B68" w:rsidRPr="00755DA9" w:rsidRDefault="00C00B68" w:rsidP="00755DA9">
            <w:pPr>
              <w:pStyle w:val="31"/>
              <w:keepNext/>
              <w:keepLines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5DA9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755DA9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755DA9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  <w:p w:rsidR="00C00B68" w:rsidRPr="00755DA9" w:rsidRDefault="00C00B68" w:rsidP="00755DA9">
            <w:pPr>
              <w:pStyle w:val="1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5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6804" w:type="dxa"/>
            <w:gridSpan w:val="3"/>
            <w:vMerge w:val="restart"/>
            <w:vAlign w:val="center"/>
          </w:tcPr>
          <w:p w:rsidR="00C00B68" w:rsidRPr="00755DA9" w:rsidRDefault="00C00B68" w:rsidP="00755D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/>
                <w:b/>
                <w:sz w:val="24"/>
                <w:szCs w:val="24"/>
              </w:rPr>
              <w:t>Тема урока.</w:t>
            </w:r>
          </w:p>
        </w:tc>
      </w:tr>
      <w:tr w:rsidR="00C00B68" w:rsidTr="00755DA9">
        <w:trPr>
          <w:trHeight w:val="278"/>
        </w:trPr>
        <w:tc>
          <w:tcPr>
            <w:tcW w:w="534" w:type="dxa"/>
            <w:vMerge/>
          </w:tcPr>
          <w:p w:rsidR="00C00B68" w:rsidRPr="00755DA9" w:rsidRDefault="00C00B68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C00B68" w:rsidRPr="00755DA9" w:rsidRDefault="00C00B68" w:rsidP="00755DA9">
            <w:pPr>
              <w:pStyle w:val="1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268" w:type="dxa"/>
            <w:gridSpan w:val="4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Фактически</w:t>
            </w:r>
          </w:p>
        </w:tc>
        <w:tc>
          <w:tcPr>
            <w:tcW w:w="6804" w:type="dxa"/>
            <w:gridSpan w:val="3"/>
            <w:vMerge/>
          </w:tcPr>
          <w:p w:rsidR="00C00B68" w:rsidRPr="00755DA9" w:rsidRDefault="00C00B68" w:rsidP="00755D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0B68" w:rsidTr="00755DA9">
        <w:trPr>
          <w:trHeight w:val="278"/>
        </w:trPr>
        <w:tc>
          <w:tcPr>
            <w:tcW w:w="534" w:type="dxa"/>
            <w:vMerge/>
          </w:tcPr>
          <w:p w:rsidR="00C00B68" w:rsidRPr="00755DA9" w:rsidRDefault="00C00B68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DA9"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6804" w:type="dxa"/>
            <w:gridSpan w:val="3"/>
            <w:vMerge/>
          </w:tcPr>
          <w:p w:rsidR="00C00B68" w:rsidRPr="00755DA9" w:rsidRDefault="00C00B68" w:rsidP="00755D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00B68" w:rsidTr="00755DA9">
        <w:trPr>
          <w:trHeight w:val="278"/>
        </w:trPr>
        <w:tc>
          <w:tcPr>
            <w:tcW w:w="534" w:type="dxa"/>
          </w:tcPr>
          <w:p w:rsidR="00C00B68" w:rsidRPr="00755DA9" w:rsidRDefault="00C00B68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C00B68" w:rsidRPr="00755DA9" w:rsidRDefault="00C00B68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Ученическая конференция.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«Выдающиеся русские ученые-химики» о жизни и деятельности М.В. Ломоносова, Д.И.Менделеева, А.М.Бутлерова.</w:t>
            </w:r>
          </w:p>
        </w:tc>
      </w:tr>
      <w:tr w:rsidR="00C00B68" w:rsidTr="00755DA9">
        <w:tc>
          <w:tcPr>
            <w:tcW w:w="534" w:type="dxa"/>
          </w:tcPr>
          <w:p w:rsidR="00C00B68" w:rsidRPr="00755DA9" w:rsidRDefault="00C00B68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C00B68" w:rsidRPr="00755DA9" w:rsidRDefault="00C00B68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Конкурс сообщений учащихся.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«Мое любимое химическое вещество» (открытие, получение и значение).</w:t>
            </w:r>
          </w:p>
        </w:tc>
      </w:tr>
      <w:tr w:rsidR="00C00B68" w:rsidTr="00755DA9">
        <w:tc>
          <w:tcPr>
            <w:tcW w:w="534" w:type="dxa"/>
          </w:tcPr>
          <w:p w:rsidR="00C00B68" w:rsidRPr="00755DA9" w:rsidRDefault="00C00B68" w:rsidP="00755DA9">
            <w:pPr>
              <w:pStyle w:val="1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0B68" w:rsidRPr="00755DA9" w:rsidRDefault="00C00B68" w:rsidP="00755DA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C00B68" w:rsidRPr="00755DA9" w:rsidRDefault="00C00B68" w:rsidP="00755D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5DA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Конкурс ученических проектов. </w:t>
            </w:r>
            <w:r w:rsidRPr="00755D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посвящен изучению химических реакций.</w:t>
            </w:r>
          </w:p>
        </w:tc>
      </w:tr>
    </w:tbl>
    <w:p w:rsidR="00F961E4" w:rsidRDefault="00F961E4" w:rsidP="002E726A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26A" w:rsidRDefault="00EA2E24" w:rsidP="00EA2E24">
      <w:pPr>
        <w:pStyle w:val="1"/>
        <w:rPr>
          <w:rFonts w:ascii="Times New Roman" w:hAnsi="Times New Roman" w:cs="Times New Roman"/>
          <w:sz w:val="24"/>
          <w:szCs w:val="24"/>
        </w:rPr>
      </w:pPr>
      <w:r w:rsidRPr="00EA2E24">
        <w:rPr>
          <w:rFonts w:ascii="Times New Roman" w:hAnsi="Times New Roman" w:cs="Times New Roman"/>
          <w:sz w:val="24"/>
          <w:szCs w:val="24"/>
        </w:rPr>
        <w:t xml:space="preserve">Сокращения, </w:t>
      </w:r>
      <w:r>
        <w:rPr>
          <w:rFonts w:ascii="Times New Roman" w:hAnsi="Times New Roman" w:cs="Times New Roman"/>
          <w:sz w:val="24"/>
          <w:szCs w:val="24"/>
        </w:rPr>
        <w:t>используемые в таблице:</w:t>
      </w:r>
    </w:p>
    <w:p w:rsidR="00EA2E24" w:rsidRDefault="00EA2E24" w:rsidP="00EA2E24">
      <w:pPr>
        <w:pStyle w:val="1"/>
        <w:rPr>
          <w:rFonts w:ascii="Times New Roman" w:hAnsi="Times New Roman" w:cs="Times New Roman"/>
          <w:sz w:val="24"/>
          <w:szCs w:val="24"/>
        </w:rPr>
      </w:pPr>
      <w:r w:rsidRPr="00724E02">
        <w:rPr>
          <w:rFonts w:ascii="Times New Roman" w:hAnsi="Times New Roman" w:cs="Times New Roman"/>
          <w:b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– демонстрации; </w:t>
      </w:r>
    </w:p>
    <w:p w:rsidR="00EA2E24" w:rsidRDefault="00EA2E24" w:rsidP="00EA2E24">
      <w:pPr>
        <w:pStyle w:val="1"/>
        <w:rPr>
          <w:rFonts w:ascii="Times New Roman" w:hAnsi="Times New Roman" w:cs="Times New Roman"/>
          <w:sz w:val="24"/>
          <w:szCs w:val="24"/>
        </w:rPr>
      </w:pPr>
      <w:r w:rsidRPr="00724E02">
        <w:rPr>
          <w:rFonts w:ascii="Times New Roman" w:hAnsi="Times New Roman" w:cs="Times New Roman"/>
          <w:b/>
          <w:sz w:val="24"/>
          <w:szCs w:val="24"/>
        </w:rPr>
        <w:t>ДЭ.</w:t>
      </w:r>
      <w:r>
        <w:rPr>
          <w:rFonts w:ascii="Times New Roman" w:hAnsi="Times New Roman" w:cs="Times New Roman"/>
          <w:sz w:val="24"/>
          <w:szCs w:val="24"/>
        </w:rPr>
        <w:t xml:space="preserve"> – демонстрационный эксперимент;</w:t>
      </w:r>
    </w:p>
    <w:p w:rsidR="00EA2E24" w:rsidRDefault="00724E02" w:rsidP="00EA2E24">
      <w:pPr>
        <w:pStyle w:val="1"/>
        <w:rPr>
          <w:rFonts w:ascii="Times New Roman" w:hAnsi="Times New Roman" w:cs="Times New Roman"/>
          <w:sz w:val="24"/>
          <w:szCs w:val="24"/>
        </w:rPr>
      </w:pPr>
      <w:r w:rsidRPr="00724E02">
        <w:rPr>
          <w:rFonts w:ascii="Times New Roman" w:hAnsi="Times New Roman" w:cs="Times New Roman"/>
          <w:b/>
          <w:sz w:val="24"/>
          <w:szCs w:val="24"/>
        </w:rPr>
        <w:t>ЛО.</w:t>
      </w:r>
      <w:r>
        <w:rPr>
          <w:rFonts w:ascii="Times New Roman" w:hAnsi="Times New Roman" w:cs="Times New Roman"/>
          <w:sz w:val="24"/>
          <w:szCs w:val="24"/>
        </w:rPr>
        <w:t xml:space="preserve"> – лабораторный опыт;</w:t>
      </w:r>
    </w:p>
    <w:p w:rsidR="00724E02" w:rsidRPr="00EA2E24" w:rsidRDefault="00724E02" w:rsidP="00EA2E24">
      <w:pPr>
        <w:pStyle w:val="1"/>
        <w:rPr>
          <w:rFonts w:ascii="Times New Roman" w:hAnsi="Times New Roman" w:cs="Times New Roman"/>
          <w:sz w:val="24"/>
          <w:szCs w:val="24"/>
        </w:rPr>
      </w:pPr>
      <w:r w:rsidRPr="00724E02">
        <w:rPr>
          <w:rFonts w:ascii="Times New Roman" w:hAnsi="Times New Roman" w:cs="Times New Roman"/>
          <w:b/>
          <w:sz w:val="24"/>
          <w:szCs w:val="24"/>
        </w:rPr>
        <w:t>ДО</w:t>
      </w:r>
      <w:proofErr w:type="gramStart"/>
      <w:r w:rsidRPr="00724E0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омашний опыт.</w:t>
      </w:r>
    </w:p>
    <w:p w:rsidR="00633230" w:rsidRDefault="00633230"/>
    <w:p w:rsidR="00633230" w:rsidRDefault="00633230"/>
    <w:sectPr w:rsidR="00633230" w:rsidSect="00BE0D4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2E200"/>
    <w:lvl w:ilvl="0">
      <w:numFmt w:val="bullet"/>
      <w:lvlText w:val="*"/>
      <w:lvlJc w:val="left"/>
    </w:lvl>
  </w:abstractNum>
  <w:abstractNum w:abstractNumId="1">
    <w:nsid w:val="026A3BC0"/>
    <w:multiLevelType w:val="hybridMultilevel"/>
    <w:tmpl w:val="0CB4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71D91"/>
    <w:multiLevelType w:val="hybridMultilevel"/>
    <w:tmpl w:val="DC5A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259FF"/>
    <w:multiLevelType w:val="hybridMultilevel"/>
    <w:tmpl w:val="BAD8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10177"/>
    <w:multiLevelType w:val="hybridMultilevel"/>
    <w:tmpl w:val="301C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30E0C"/>
    <w:multiLevelType w:val="hybridMultilevel"/>
    <w:tmpl w:val="DA7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F1684"/>
    <w:multiLevelType w:val="hybridMultilevel"/>
    <w:tmpl w:val="D9A4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E35A2"/>
    <w:multiLevelType w:val="hybridMultilevel"/>
    <w:tmpl w:val="A172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63BE7"/>
    <w:multiLevelType w:val="hybridMultilevel"/>
    <w:tmpl w:val="7BA2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729D6"/>
    <w:multiLevelType w:val="hybridMultilevel"/>
    <w:tmpl w:val="6AD8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43D6D"/>
    <w:multiLevelType w:val="hybridMultilevel"/>
    <w:tmpl w:val="7660A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D540B"/>
    <w:multiLevelType w:val="hybridMultilevel"/>
    <w:tmpl w:val="03D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42ED8"/>
    <w:multiLevelType w:val="hybridMultilevel"/>
    <w:tmpl w:val="99365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16253"/>
    <w:multiLevelType w:val="hybridMultilevel"/>
    <w:tmpl w:val="9A5E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71C25"/>
    <w:multiLevelType w:val="hybridMultilevel"/>
    <w:tmpl w:val="E040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479DB"/>
    <w:multiLevelType w:val="hybridMultilevel"/>
    <w:tmpl w:val="3882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97A62"/>
    <w:multiLevelType w:val="hybridMultilevel"/>
    <w:tmpl w:val="3E6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819AD"/>
    <w:multiLevelType w:val="hybridMultilevel"/>
    <w:tmpl w:val="03E8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D113B"/>
    <w:multiLevelType w:val="hybridMultilevel"/>
    <w:tmpl w:val="4EF8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071A27"/>
    <w:multiLevelType w:val="hybridMultilevel"/>
    <w:tmpl w:val="F5BE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F0427"/>
    <w:multiLevelType w:val="hybridMultilevel"/>
    <w:tmpl w:val="DC9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367FC"/>
    <w:multiLevelType w:val="hybridMultilevel"/>
    <w:tmpl w:val="F556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F0680"/>
    <w:multiLevelType w:val="hybridMultilevel"/>
    <w:tmpl w:val="1A22EA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7"/>
  </w:num>
  <w:num w:numId="9">
    <w:abstractNumId w:val="22"/>
  </w:num>
  <w:num w:numId="10">
    <w:abstractNumId w:val="4"/>
  </w:num>
  <w:num w:numId="11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3">
    <w:abstractNumId w:val="16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17"/>
  </w:num>
  <w:num w:numId="19">
    <w:abstractNumId w:val="2"/>
  </w:num>
  <w:num w:numId="20">
    <w:abstractNumId w:val="21"/>
  </w:num>
  <w:num w:numId="21">
    <w:abstractNumId w:val="5"/>
  </w:num>
  <w:num w:numId="22">
    <w:abstractNumId w:val="6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230"/>
    <w:rsid w:val="00025A0C"/>
    <w:rsid w:val="00025DA5"/>
    <w:rsid w:val="00026148"/>
    <w:rsid w:val="00064A1C"/>
    <w:rsid w:val="00066326"/>
    <w:rsid w:val="00076B93"/>
    <w:rsid w:val="000B2E62"/>
    <w:rsid w:val="000E0A7C"/>
    <w:rsid w:val="000E5DC9"/>
    <w:rsid w:val="00123DFF"/>
    <w:rsid w:val="00146726"/>
    <w:rsid w:val="00185F62"/>
    <w:rsid w:val="001C59AA"/>
    <w:rsid w:val="001D30C4"/>
    <w:rsid w:val="001D484A"/>
    <w:rsid w:val="00241322"/>
    <w:rsid w:val="002C7B5C"/>
    <w:rsid w:val="002E726A"/>
    <w:rsid w:val="002F7ACA"/>
    <w:rsid w:val="00403FC5"/>
    <w:rsid w:val="00416614"/>
    <w:rsid w:val="004238B2"/>
    <w:rsid w:val="0047039E"/>
    <w:rsid w:val="004D086B"/>
    <w:rsid w:val="005000AC"/>
    <w:rsid w:val="00617D75"/>
    <w:rsid w:val="00633230"/>
    <w:rsid w:val="0065412C"/>
    <w:rsid w:val="00664C7B"/>
    <w:rsid w:val="0069003D"/>
    <w:rsid w:val="006A102D"/>
    <w:rsid w:val="006D13C3"/>
    <w:rsid w:val="00701470"/>
    <w:rsid w:val="00706B05"/>
    <w:rsid w:val="00724E02"/>
    <w:rsid w:val="00741834"/>
    <w:rsid w:val="00755DA9"/>
    <w:rsid w:val="00760092"/>
    <w:rsid w:val="00763F17"/>
    <w:rsid w:val="00785095"/>
    <w:rsid w:val="007E5913"/>
    <w:rsid w:val="007F6372"/>
    <w:rsid w:val="008175C3"/>
    <w:rsid w:val="00865E7D"/>
    <w:rsid w:val="008A65CF"/>
    <w:rsid w:val="008B513E"/>
    <w:rsid w:val="008C791D"/>
    <w:rsid w:val="00992B30"/>
    <w:rsid w:val="00996F9A"/>
    <w:rsid w:val="00A0281D"/>
    <w:rsid w:val="00A447E0"/>
    <w:rsid w:val="00A93BAA"/>
    <w:rsid w:val="00AC0ACF"/>
    <w:rsid w:val="00AD0096"/>
    <w:rsid w:val="00AD77B0"/>
    <w:rsid w:val="00B07752"/>
    <w:rsid w:val="00B5003D"/>
    <w:rsid w:val="00BD6592"/>
    <w:rsid w:val="00BE0D49"/>
    <w:rsid w:val="00C00B68"/>
    <w:rsid w:val="00C72A85"/>
    <w:rsid w:val="00C86855"/>
    <w:rsid w:val="00C9216D"/>
    <w:rsid w:val="00CB46AF"/>
    <w:rsid w:val="00D112D8"/>
    <w:rsid w:val="00D81A19"/>
    <w:rsid w:val="00DA763E"/>
    <w:rsid w:val="00E22D15"/>
    <w:rsid w:val="00E30078"/>
    <w:rsid w:val="00EA2E24"/>
    <w:rsid w:val="00F51800"/>
    <w:rsid w:val="00F961E4"/>
    <w:rsid w:val="00FB3386"/>
    <w:rsid w:val="00FB4AF3"/>
    <w:rsid w:val="00FD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633230"/>
    <w:pPr>
      <w:tabs>
        <w:tab w:val="right" w:leader="dot" w:pos="9356"/>
      </w:tabs>
      <w:spacing w:after="0" w:line="240" w:lineRule="auto"/>
      <w:ind w:right="-1"/>
      <w:jc w:val="both"/>
    </w:pPr>
    <w:rPr>
      <w:rFonts w:ascii="Times New Roman" w:hAnsi="Times New Roman"/>
      <w:b/>
      <w:sz w:val="28"/>
      <w:szCs w:val="28"/>
    </w:rPr>
  </w:style>
  <w:style w:type="paragraph" w:customStyle="1" w:styleId="a3">
    <w:name w:val="Базовый"/>
    <w:uiPriority w:val="99"/>
    <w:rsid w:val="00633230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3230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33230"/>
    <w:pPr>
      <w:ind w:left="720"/>
      <w:contextualSpacing/>
    </w:pPr>
    <w:rPr>
      <w:sz w:val="20"/>
      <w:szCs w:val="20"/>
      <w:lang/>
    </w:rPr>
  </w:style>
  <w:style w:type="character" w:customStyle="1" w:styleId="30">
    <w:name w:val="Заголовок №3_"/>
    <w:basedOn w:val="a0"/>
    <w:link w:val="31"/>
    <w:rsid w:val="00865E7D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1">
    <w:name w:val="Заголовок №3"/>
    <w:basedOn w:val="a"/>
    <w:link w:val="30"/>
    <w:rsid w:val="00865E7D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</w:rPr>
  </w:style>
  <w:style w:type="character" w:customStyle="1" w:styleId="a6">
    <w:name w:val="Абзац списка Знак"/>
    <w:link w:val="a5"/>
    <w:uiPriority w:val="34"/>
    <w:locked/>
    <w:rsid w:val="002E726A"/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2"/>
    <w:locked/>
    <w:rsid w:val="002E726A"/>
    <w:rPr>
      <w:shd w:val="clear" w:color="auto" w:fill="FFFFFF"/>
    </w:rPr>
  </w:style>
  <w:style w:type="character" w:customStyle="1" w:styleId="a8">
    <w:name w:val="Основной текст + Полужирный"/>
    <w:aliases w:val="Интервал 1 pt,Курсив16"/>
    <w:basedOn w:val="a7"/>
    <w:rsid w:val="002E726A"/>
    <w:rPr>
      <w:b/>
      <w:bCs/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7"/>
    <w:rsid w:val="002E726A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paragraph" w:customStyle="1" w:styleId="1">
    <w:name w:val="Без интервала1"/>
    <w:uiPriority w:val="99"/>
    <w:qFormat/>
    <w:rsid w:val="002E726A"/>
    <w:rPr>
      <w:rFonts w:eastAsia="Times New Roman" w:cs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064A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"/>
    <w:basedOn w:val="a"/>
    <w:rsid w:val="002F7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81A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80abucjiibhv9a.xn--p1ai/%D0%B4%D0%BE%D0%BA%D1%83%D0%BC%D0%B5%D0%BD%D1%82%D1%8B/938/%D1%84%D0%B0%D0%B9%D0%BB/749/10.12.17-%D0%9F%D1%80%D0%B8%D0%BA%D0%B0%D0%B7_18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4315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28854</CharactersWithSpaces>
  <SharedDoc>false</SharedDoc>
  <HLinks>
    <vt:vector size="6" baseType="variant">
      <vt:variant>
        <vt:i4>69337114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http://минобрнауки.рф/%D0%B4%D0%BE%D0%BA%D1%83%D0%BC%D0%B5%D0%BD%D1%82%D1%8B/938/%D1%84%D0%B0%D0%B9%D0%BB/749/10.12.17-%D0%9F%D1%80%D0%B8%D0%BA%D0%B0%D0%B7_1897.pdf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Центр</cp:lastModifiedBy>
  <cp:revision>3</cp:revision>
  <cp:lastPrinted>2018-07-14T11:05:00Z</cp:lastPrinted>
  <dcterms:created xsi:type="dcterms:W3CDTF">2018-07-17T07:32:00Z</dcterms:created>
  <dcterms:modified xsi:type="dcterms:W3CDTF">2019-08-15T05:18:00Z</dcterms:modified>
</cp:coreProperties>
</file>