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0F0E9E" w:rsidRPr="001366BB" w:rsidTr="00777620">
        <w:tc>
          <w:tcPr>
            <w:tcW w:w="3560" w:type="dxa"/>
          </w:tcPr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 xml:space="preserve">Рассмотрено 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На заседании МО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Протокол №1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От    «   24» августа      2016 года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Руководитель МО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Подпись                 ФИО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561" w:type="dxa"/>
          </w:tcPr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Согласовано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Заместитель директора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 УВР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«25августа» 2016г.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 xml:space="preserve">  Подпись             ФИО</w:t>
            </w:r>
          </w:p>
        </w:tc>
        <w:tc>
          <w:tcPr>
            <w:tcW w:w="3561" w:type="dxa"/>
          </w:tcPr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Утверждаю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Приказ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№255  от 26.08.16</w:t>
            </w: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</w:p>
          <w:p w:rsidR="000F0E9E" w:rsidRPr="001366BB" w:rsidRDefault="000F0E9E" w:rsidP="00777620">
            <w:pPr>
              <w:rPr>
                <w:rFonts w:cs="Arial"/>
                <w:sz w:val="24"/>
                <w:szCs w:val="24"/>
              </w:rPr>
            </w:pPr>
            <w:r w:rsidRPr="001366BB">
              <w:rPr>
                <w:rFonts w:cs="Arial"/>
                <w:sz w:val="24"/>
                <w:szCs w:val="24"/>
              </w:rPr>
              <w:t>Подпись                  ФИО</w:t>
            </w:r>
          </w:p>
        </w:tc>
      </w:tr>
    </w:tbl>
    <w:p w:rsidR="004F228D" w:rsidRDefault="004F228D" w:rsidP="004F228D">
      <w:pPr>
        <w:spacing w:after="0" w:line="240" w:lineRule="auto"/>
        <w:rPr>
          <w:rFonts w:cs="Arial"/>
          <w:sz w:val="18"/>
          <w:szCs w:val="18"/>
        </w:rPr>
      </w:pPr>
    </w:p>
    <w:p w:rsidR="004F228D" w:rsidRDefault="004F228D" w:rsidP="004F228D">
      <w:pPr>
        <w:spacing w:after="0" w:line="240" w:lineRule="auto"/>
        <w:rPr>
          <w:rFonts w:cs="Arial"/>
          <w:sz w:val="18"/>
          <w:szCs w:val="18"/>
        </w:rPr>
      </w:pPr>
    </w:p>
    <w:p w:rsidR="004F228D" w:rsidRDefault="004F228D" w:rsidP="004F228D">
      <w:pPr>
        <w:spacing w:after="0" w:line="240" w:lineRule="auto"/>
        <w:rPr>
          <w:rFonts w:cs="Arial"/>
          <w:sz w:val="18"/>
          <w:szCs w:val="18"/>
        </w:rPr>
      </w:pPr>
    </w:p>
    <w:p w:rsidR="004F228D" w:rsidRDefault="004F228D" w:rsidP="004F228D">
      <w:pPr>
        <w:spacing w:after="0" w:line="240" w:lineRule="auto"/>
        <w:rPr>
          <w:rFonts w:cs="Arial"/>
          <w:sz w:val="18"/>
          <w:szCs w:val="18"/>
        </w:rPr>
      </w:pPr>
    </w:p>
    <w:p w:rsidR="00977932" w:rsidRPr="006E5E16" w:rsidRDefault="000F0E9E" w:rsidP="009779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Arial"/>
          <w:sz w:val="18"/>
          <w:szCs w:val="18"/>
        </w:rPr>
        <w:t xml:space="preserve"> </w:t>
      </w:r>
      <w:r w:rsidR="00977932" w:rsidRPr="006E5E16">
        <w:rPr>
          <w:rFonts w:ascii="Times New Roman" w:hAnsi="Times New Roman" w:cs="Times New Roman"/>
          <w:sz w:val="32"/>
          <w:szCs w:val="32"/>
        </w:rPr>
        <w:t>Рабочая программа</w:t>
      </w:r>
      <w:r w:rsidR="00977932">
        <w:rPr>
          <w:rFonts w:ascii="Times New Roman" w:hAnsi="Times New Roman" w:cs="Times New Roman"/>
          <w:sz w:val="32"/>
          <w:szCs w:val="32"/>
        </w:rPr>
        <w:t xml:space="preserve"> </w:t>
      </w:r>
      <w:r w:rsidR="00977932" w:rsidRPr="006E5E16">
        <w:rPr>
          <w:rFonts w:ascii="Times New Roman" w:hAnsi="Times New Roman" w:cs="Times New Roman"/>
          <w:sz w:val="32"/>
          <w:szCs w:val="32"/>
        </w:rPr>
        <w:t>по  химии</w:t>
      </w:r>
    </w:p>
    <w:p w:rsidR="00977932" w:rsidRDefault="00977932" w:rsidP="009779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E16">
        <w:rPr>
          <w:rFonts w:ascii="Times New Roman" w:hAnsi="Times New Roman" w:cs="Times New Roman"/>
          <w:sz w:val="32"/>
          <w:szCs w:val="32"/>
        </w:rPr>
        <w:t xml:space="preserve">для учащихся 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6E5E16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4F228D" w:rsidRPr="0021464B" w:rsidRDefault="00977932" w:rsidP="00907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21352" w:rsidRPr="0021464B">
        <w:rPr>
          <w:rFonts w:ascii="Times New Roman" w:hAnsi="Times New Roman" w:cs="Times New Roman"/>
          <w:sz w:val="32"/>
          <w:szCs w:val="32"/>
        </w:rPr>
        <w:t>среднее</w:t>
      </w:r>
      <w:r w:rsidR="004F228D" w:rsidRPr="0021464B">
        <w:rPr>
          <w:rFonts w:ascii="Times New Roman" w:hAnsi="Times New Roman" w:cs="Times New Roman"/>
          <w:sz w:val="32"/>
          <w:szCs w:val="32"/>
        </w:rPr>
        <w:t xml:space="preserve"> общее образование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072D0" w:rsidRPr="0021464B" w:rsidRDefault="009072D0" w:rsidP="004F22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72D0" w:rsidRDefault="009072D0" w:rsidP="00977932">
      <w:pPr>
        <w:rPr>
          <w:rFonts w:ascii="Times New Roman" w:hAnsi="Times New Roman" w:cs="Times New Roman"/>
          <w:b/>
        </w:rPr>
      </w:pPr>
    </w:p>
    <w:p w:rsidR="00977932" w:rsidRPr="0021464B" w:rsidRDefault="00977932" w:rsidP="00977932">
      <w:pPr>
        <w:rPr>
          <w:rFonts w:ascii="Times New Roman" w:hAnsi="Times New Roman" w:cs="Times New Roman"/>
          <w:sz w:val="24"/>
          <w:szCs w:val="24"/>
        </w:rPr>
      </w:pPr>
    </w:p>
    <w:p w:rsidR="009072D0" w:rsidRPr="0021464B" w:rsidRDefault="00276753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072D0" w:rsidRPr="0021464B">
        <w:rPr>
          <w:rFonts w:ascii="Times New Roman" w:hAnsi="Times New Roman" w:cs="Times New Roman"/>
          <w:sz w:val="24"/>
          <w:szCs w:val="24"/>
        </w:rPr>
        <w:t xml:space="preserve">  Составители: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Бурак И.Я., учитель химии,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высшая квалификационная категория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и Вавилова Н.Т., учитель химии,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высшая квалификационная категория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77620" w:rsidRPr="006E5E16" w:rsidRDefault="00777620" w:rsidP="00777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недель: 35</w:t>
      </w:r>
    </w:p>
    <w:p w:rsidR="00777620" w:rsidRPr="006E5E16" w:rsidRDefault="00777620" w:rsidP="00777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>Количество часов:</w:t>
      </w:r>
    </w:p>
    <w:p w:rsidR="00777620" w:rsidRPr="006E5E16" w:rsidRDefault="00777620" w:rsidP="00777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часов 35</w:t>
      </w:r>
      <w:r w:rsidRPr="006E5E16">
        <w:rPr>
          <w:rFonts w:ascii="Times New Roman" w:hAnsi="Times New Roman" w:cs="Times New Roman"/>
          <w:sz w:val="24"/>
          <w:szCs w:val="24"/>
        </w:rPr>
        <w:t>;</w:t>
      </w:r>
    </w:p>
    <w:p w:rsidR="00777620" w:rsidRPr="006E5E16" w:rsidRDefault="00777620" w:rsidP="00777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E16">
        <w:rPr>
          <w:rFonts w:ascii="Times New Roman" w:hAnsi="Times New Roman" w:cs="Times New Roman"/>
          <w:sz w:val="24"/>
          <w:szCs w:val="24"/>
        </w:rPr>
        <w:t xml:space="preserve">в неделю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5E16">
        <w:rPr>
          <w:rFonts w:ascii="Times New Roman" w:hAnsi="Times New Roman" w:cs="Times New Roman"/>
          <w:sz w:val="24"/>
          <w:szCs w:val="24"/>
        </w:rPr>
        <w:t xml:space="preserve"> час;</w:t>
      </w: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2D0" w:rsidRPr="0021464B" w:rsidRDefault="009072D0" w:rsidP="0090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32" w:rsidRDefault="00977932" w:rsidP="0077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932" w:rsidRDefault="00977932" w:rsidP="0077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2D0" w:rsidRPr="0021464B" w:rsidRDefault="00276753" w:rsidP="0077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64B">
        <w:rPr>
          <w:rFonts w:ascii="Times New Roman" w:hAnsi="Times New Roman" w:cs="Times New Roman"/>
          <w:sz w:val="28"/>
          <w:szCs w:val="28"/>
        </w:rPr>
        <w:t>г</w:t>
      </w:r>
      <w:r w:rsidR="009072D0" w:rsidRPr="0021464B">
        <w:rPr>
          <w:rFonts w:ascii="Times New Roman" w:hAnsi="Times New Roman" w:cs="Times New Roman"/>
          <w:sz w:val="28"/>
          <w:szCs w:val="28"/>
        </w:rPr>
        <w:t>. Ялта</w:t>
      </w:r>
    </w:p>
    <w:p w:rsidR="00300DE7" w:rsidRPr="0021464B" w:rsidRDefault="00276753" w:rsidP="00777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64B">
        <w:rPr>
          <w:rFonts w:ascii="Times New Roman" w:hAnsi="Times New Roman" w:cs="Times New Roman"/>
          <w:sz w:val="28"/>
          <w:szCs w:val="28"/>
        </w:rPr>
        <w:t>2016</w:t>
      </w:r>
      <w:r w:rsidR="00A258AC" w:rsidRPr="0021464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1464B" w:rsidRDefault="0021464B" w:rsidP="00300DE7">
      <w:pPr>
        <w:spacing w:after="0" w:line="240" w:lineRule="auto"/>
        <w:rPr>
          <w:b/>
        </w:rPr>
      </w:pPr>
    </w:p>
    <w:p w:rsidR="00171110" w:rsidRPr="0021464B" w:rsidRDefault="00171110" w:rsidP="00300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64B">
        <w:rPr>
          <w:rFonts w:ascii="Times New Roman" w:hAnsi="Times New Roman" w:cs="Times New Roman"/>
          <w:b/>
        </w:rPr>
        <w:lastRenderedPageBreak/>
        <w:t>Рабочая программа составлена на основе нормативных документов:</w:t>
      </w:r>
    </w:p>
    <w:p w:rsidR="00C80B7A" w:rsidRPr="0021464B" w:rsidRDefault="001E468F" w:rsidP="00E634A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1464B">
        <w:rPr>
          <w:rFonts w:ascii="Times New Roman" w:hAnsi="Times New Roman" w:cs="Times New Roman"/>
        </w:rPr>
        <w:t>- Федерального компонента государственного образовател</w:t>
      </w:r>
      <w:r w:rsidR="00300DE7" w:rsidRPr="0021464B">
        <w:rPr>
          <w:rFonts w:ascii="Times New Roman" w:hAnsi="Times New Roman" w:cs="Times New Roman"/>
        </w:rPr>
        <w:t>ьного стандарта основного среднего</w:t>
      </w:r>
      <w:r w:rsidR="00977932">
        <w:rPr>
          <w:rFonts w:ascii="Times New Roman" w:hAnsi="Times New Roman" w:cs="Times New Roman"/>
        </w:rPr>
        <w:t xml:space="preserve"> </w:t>
      </w:r>
      <w:r w:rsidR="00C80B7A" w:rsidRPr="0021464B">
        <w:rPr>
          <w:rFonts w:ascii="Times New Roman" w:hAnsi="Times New Roman" w:cs="Times New Roman"/>
        </w:rPr>
        <w:t>образования  2010 года</w:t>
      </w:r>
      <w:r w:rsidR="00977932">
        <w:rPr>
          <w:rFonts w:ascii="Times New Roman" w:hAnsi="Times New Roman" w:cs="Times New Roman"/>
        </w:rPr>
        <w:t>;</w:t>
      </w:r>
    </w:p>
    <w:p w:rsidR="001E468F" w:rsidRDefault="001E468F" w:rsidP="00E634A3">
      <w:pPr>
        <w:spacing w:after="0" w:line="240" w:lineRule="auto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>-  Примерной программы по химии основного общего образования.</w:t>
      </w:r>
    </w:p>
    <w:p w:rsidR="008A31F1" w:rsidRDefault="008A31F1" w:rsidP="008A31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E701B">
        <w:rPr>
          <w:rFonts w:ascii="Times New Roman" w:hAnsi="Times New Roman" w:cs="Times New Roman"/>
        </w:rPr>
        <w:t>Рабочая программа предназначена  для использования в общеобразовательном учебном  з</w:t>
      </w:r>
      <w:bookmarkStart w:id="0" w:name="_GoBack"/>
      <w:bookmarkEnd w:id="0"/>
      <w:r w:rsidRPr="00FE701B">
        <w:rPr>
          <w:rFonts w:ascii="Times New Roman" w:hAnsi="Times New Roman" w:cs="Times New Roman"/>
        </w:rPr>
        <w:t>аведении</w:t>
      </w:r>
      <w:r w:rsidRPr="00FE701B">
        <w:rPr>
          <w:rFonts w:ascii="Times New Roman" w:hAnsi="Times New Roman" w:cs="Times New Roman"/>
          <w:color w:val="000000"/>
        </w:rPr>
        <w:t xml:space="preserve"> </w:t>
      </w:r>
      <w:r w:rsidRPr="00FE701B">
        <w:rPr>
          <w:rFonts w:ascii="Times New Roman" w:hAnsi="Times New Roman" w:cs="Times New Roman"/>
        </w:rPr>
        <w:t>МБОУ  «ЯСШЛ №9»</w:t>
      </w:r>
    </w:p>
    <w:p w:rsidR="008A31F1" w:rsidRPr="0021464B" w:rsidRDefault="008A31F1" w:rsidP="00E634A3">
      <w:pPr>
        <w:spacing w:after="0" w:line="240" w:lineRule="auto"/>
        <w:rPr>
          <w:rFonts w:ascii="Times New Roman" w:hAnsi="Times New Roman" w:cs="Times New Roman"/>
          <w:b/>
        </w:rPr>
      </w:pPr>
    </w:p>
    <w:p w:rsidR="002526AF" w:rsidRPr="0021464B" w:rsidRDefault="00FB5C50" w:rsidP="008A31F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</w:t>
      </w:r>
    </w:p>
    <w:p w:rsidR="00AB1045" w:rsidRPr="0021464B" w:rsidRDefault="00AB1045" w:rsidP="008956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A5743" w:rsidRPr="0021464B" w:rsidRDefault="006A5743" w:rsidP="008A31F1">
      <w:pPr>
        <w:pStyle w:val="a5"/>
        <w:numPr>
          <w:ilvl w:val="0"/>
          <w:numId w:val="42"/>
        </w:numPr>
        <w:jc w:val="center"/>
        <w:rPr>
          <w:rFonts w:ascii="Times New Roman" w:hAnsi="Times New Roman" w:cs="Times New Roman"/>
          <w:b/>
          <w:spacing w:val="-15"/>
          <w:sz w:val="28"/>
          <w:szCs w:val="28"/>
        </w:rPr>
      </w:pPr>
      <w:r w:rsidRPr="0021464B">
        <w:rPr>
          <w:rFonts w:ascii="Times New Roman" w:hAnsi="Times New Roman" w:cs="Times New Roman"/>
          <w:b/>
          <w:spacing w:val="-15"/>
          <w:sz w:val="28"/>
          <w:szCs w:val="28"/>
        </w:rPr>
        <w:t>Планируемые  результаты  освоения  курса  химии</w:t>
      </w:r>
    </w:p>
    <w:p w:rsidR="006A5743" w:rsidRPr="0021464B" w:rsidRDefault="006A5743" w:rsidP="006A5743">
      <w:pPr>
        <w:pStyle w:val="zag3"/>
        <w:spacing w:after="0" w:afterAutospacing="0"/>
        <w:jc w:val="both"/>
        <w:rPr>
          <w:rStyle w:val="ae"/>
        </w:rPr>
      </w:pPr>
      <w:r w:rsidRPr="0021464B">
        <w:rPr>
          <w:rStyle w:val="ad"/>
          <w:b/>
          <w:bCs/>
        </w:rPr>
        <w:t xml:space="preserve">Тема 1. </w:t>
      </w:r>
      <w:r w:rsidRPr="0021464B">
        <w:rPr>
          <w:rStyle w:val="ae"/>
        </w:rPr>
        <w:t xml:space="preserve">Теоретические основы органической химии </w:t>
      </w:r>
    </w:p>
    <w:p w:rsidR="006A5743" w:rsidRPr="0021464B" w:rsidRDefault="006A5743" w:rsidP="006A5743">
      <w:pPr>
        <w:pStyle w:val="zag3"/>
        <w:spacing w:after="0" w:afterAutospacing="0"/>
        <w:ind w:left="624"/>
        <w:jc w:val="both"/>
        <w:rPr>
          <w:b/>
        </w:rPr>
      </w:pPr>
      <w:r w:rsidRPr="0021464B">
        <w:t> </w:t>
      </w:r>
      <w:r w:rsidRPr="0021464B">
        <w:rPr>
          <w:b/>
        </w:rPr>
        <w:t>знать/понимать</w:t>
      </w:r>
      <w:r w:rsidRPr="0021464B">
        <w:t xml:space="preserve">: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важнейшие химические понятия</w:t>
      </w:r>
      <w:r w:rsidRPr="0021464B">
        <w:rPr>
          <w:rFonts w:ascii="Times New Roman" w:hAnsi="Times New Roman" w:cs="Times New Roman"/>
        </w:rPr>
        <w:t>: основные предпосылки возникновения теории химического строения, основные положения теории строения органич</w:t>
      </w:r>
      <w:r w:rsidRPr="0021464B">
        <w:rPr>
          <w:rFonts w:ascii="Times New Roman" w:hAnsi="Times New Roman" w:cs="Times New Roman"/>
        </w:rPr>
        <w:t>е</w:t>
      </w:r>
      <w:r w:rsidRPr="0021464B">
        <w:rPr>
          <w:rFonts w:ascii="Times New Roman" w:hAnsi="Times New Roman" w:cs="Times New Roman"/>
        </w:rPr>
        <w:t>ских соединений,  принципы классификации органических соединений,  изомерия,  изомеры,  углеродный скелет, правила составления структурных фо</w:t>
      </w:r>
      <w:r w:rsidRPr="0021464B">
        <w:rPr>
          <w:rFonts w:ascii="Times New Roman" w:hAnsi="Times New Roman" w:cs="Times New Roman"/>
        </w:rPr>
        <w:t>р</w:t>
      </w:r>
      <w:r w:rsidRPr="0021464B">
        <w:rPr>
          <w:rFonts w:ascii="Times New Roman" w:hAnsi="Times New Roman" w:cs="Times New Roman"/>
        </w:rPr>
        <w:t>мул,  правила техники безопасности при выполнении лабораторных и практических работ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основные теории химии</w:t>
      </w:r>
      <w:r w:rsidRPr="0021464B">
        <w:rPr>
          <w:rFonts w:ascii="Times New Roman" w:hAnsi="Times New Roman" w:cs="Times New Roman"/>
        </w:rPr>
        <w:t>: теория  строения органических соединений А.М. Бутлерова</w:t>
      </w:r>
    </w:p>
    <w:p w:rsidR="006A5743" w:rsidRPr="0021464B" w:rsidRDefault="006A5743" w:rsidP="006A5743">
      <w:pPr>
        <w:spacing w:after="0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  <w:b/>
          <w:i/>
        </w:rPr>
      </w:pPr>
      <w:r w:rsidRPr="0021464B">
        <w:rPr>
          <w:rFonts w:ascii="Times New Roman" w:hAnsi="Times New Roman" w:cs="Times New Roman"/>
          <w:b/>
          <w:i/>
        </w:rPr>
        <w:t xml:space="preserve"> уметь: </w:t>
      </w: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объяснять, </w:t>
      </w:r>
      <w:r w:rsidRPr="0021464B">
        <w:rPr>
          <w:rFonts w:ascii="Times New Roman" w:hAnsi="Times New Roman" w:cs="Times New Roman"/>
        </w:rPr>
        <w:t>почему органическую химию выделили в отдельный раздел</w:t>
      </w: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различать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</w:rPr>
        <w:t xml:space="preserve">три основных типа углеродного скелета,  органические соединения и  неорганические </w:t>
      </w: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составлять</w:t>
      </w:r>
      <w:r w:rsidRPr="0021464B">
        <w:rPr>
          <w:rFonts w:ascii="Times New Roman" w:hAnsi="Times New Roman" w:cs="Times New Roman"/>
          <w:i/>
        </w:rPr>
        <w:t xml:space="preserve"> </w:t>
      </w:r>
      <w:r w:rsidRPr="0021464B">
        <w:rPr>
          <w:rFonts w:ascii="Times New Roman" w:hAnsi="Times New Roman" w:cs="Times New Roman"/>
        </w:rPr>
        <w:t xml:space="preserve"> структурные формулы органических веществ, формулы изомеров</w:t>
      </w:r>
    </w:p>
    <w:p w:rsidR="006A5743" w:rsidRPr="0021464B" w:rsidRDefault="006A5743" w:rsidP="006A5743">
      <w:pPr>
        <w:spacing w:after="0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называть</w:t>
      </w:r>
      <w:r w:rsidRPr="0021464B">
        <w:rPr>
          <w:rFonts w:ascii="Times New Roman" w:hAnsi="Times New Roman" w:cs="Times New Roman"/>
        </w:rPr>
        <w:t xml:space="preserve">  фамилии российских учёных внёсших наибольший вклад в развитие органической химии,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характеризовать</w:t>
      </w:r>
      <w:r w:rsidRPr="0021464B">
        <w:rPr>
          <w:rFonts w:ascii="Times New Roman" w:hAnsi="Times New Roman" w:cs="Times New Roman"/>
        </w:rPr>
        <w:t xml:space="preserve"> химические связи в органических соединениях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определять</w:t>
      </w:r>
      <w:r w:rsidRPr="0021464B">
        <w:rPr>
          <w:rFonts w:ascii="Times New Roman" w:hAnsi="Times New Roman" w:cs="Times New Roman"/>
        </w:rPr>
        <w:t xml:space="preserve"> по структурной формуле органического вещества принадлежность его к тому или иному классу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объяснять</w:t>
      </w:r>
      <w:r w:rsidRPr="0021464B">
        <w:rPr>
          <w:rFonts w:ascii="Times New Roman" w:hAnsi="Times New Roman" w:cs="Times New Roman"/>
        </w:rPr>
        <w:t xml:space="preserve">  основные положения теории строения органических соединений, явление изомерии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 xml:space="preserve">определять </w:t>
      </w:r>
      <w:r w:rsidRPr="0021464B">
        <w:rPr>
          <w:rFonts w:ascii="Times New Roman" w:hAnsi="Times New Roman" w:cs="Times New Roman"/>
        </w:rPr>
        <w:t>экспериментально наличие атомов углерода, водорода и хлора в органических соединениях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>использовать</w:t>
      </w:r>
      <w:r w:rsidRPr="0021464B">
        <w:rPr>
          <w:rFonts w:ascii="Times New Roman" w:hAnsi="Times New Roman" w:cs="Times New Roman"/>
        </w:rPr>
        <w:t xml:space="preserve">  компьютерные технологии для обработки и передачи химической информации  в различных формах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i/>
        </w:rPr>
      </w:pPr>
      <w:r w:rsidRPr="0021464B">
        <w:rPr>
          <w:rFonts w:ascii="Times New Roman" w:hAnsi="Times New Roman" w:cs="Times New Roman"/>
          <w:b/>
          <w:i/>
        </w:rPr>
        <w:t xml:space="preserve">использовать </w:t>
      </w:r>
      <w:r w:rsidRPr="0021464B">
        <w:rPr>
          <w:rFonts w:ascii="Times New Roman" w:hAnsi="Times New Roman" w:cs="Times New Roman"/>
          <w:i/>
        </w:rPr>
        <w:t>приобретенные знания и умения в практической деятельности и повседневной жизни.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pStyle w:val="zag2"/>
        <w:spacing w:after="0" w:afterAutospacing="0"/>
        <w:jc w:val="both"/>
        <w:rPr>
          <w:sz w:val="22"/>
          <w:szCs w:val="22"/>
        </w:rPr>
      </w:pPr>
      <w:r w:rsidRPr="0021464B">
        <w:rPr>
          <w:rFonts w:eastAsiaTheme="minorEastAsia"/>
          <w:b w:val="0"/>
          <w:bCs w:val="0"/>
          <w:sz w:val="22"/>
          <w:szCs w:val="22"/>
        </w:rPr>
        <w:t xml:space="preserve">                                                                                         </w:t>
      </w:r>
      <w:r w:rsidRPr="0021464B">
        <w:rPr>
          <w:sz w:val="22"/>
          <w:szCs w:val="22"/>
        </w:rPr>
        <w:t xml:space="preserve"> УГЛЕВОДОРОДЫ </w:t>
      </w:r>
    </w:p>
    <w:p w:rsidR="006A5743" w:rsidRPr="0021464B" w:rsidRDefault="006A5743" w:rsidP="006A5743">
      <w:pPr>
        <w:pStyle w:val="zag3"/>
        <w:spacing w:after="0" w:afterAutospacing="0"/>
        <w:ind w:left="624"/>
        <w:jc w:val="both"/>
        <w:rPr>
          <w:rStyle w:val="ae"/>
        </w:rPr>
      </w:pPr>
      <w:r w:rsidRPr="0021464B">
        <w:rPr>
          <w:rStyle w:val="ad"/>
          <w:b/>
          <w:bCs/>
        </w:rPr>
        <w:t xml:space="preserve">Тема 2. </w:t>
      </w:r>
      <w:r w:rsidRPr="0021464B">
        <w:rPr>
          <w:rStyle w:val="ae"/>
        </w:rPr>
        <w:t>Предельные углеводороды (</w:t>
      </w:r>
      <w:proofErr w:type="spellStart"/>
      <w:r w:rsidRPr="0021464B">
        <w:rPr>
          <w:rStyle w:val="ae"/>
        </w:rPr>
        <w:t>алканы</w:t>
      </w:r>
      <w:proofErr w:type="spellEnd"/>
      <w:r w:rsidRPr="0021464B">
        <w:rPr>
          <w:rStyle w:val="ae"/>
        </w:rPr>
        <w:t>)</w:t>
      </w:r>
    </w:p>
    <w:p w:rsidR="006A5743" w:rsidRPr="0021464B" w:rsidRDefault="006A5743" w:rsidP="006A5743">
      <w:pPr>
        <w:spacing w:after="0" w:line="240" w:lineRule="auto"/>
        <w:ind w:left="624" w:firstLine="227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bCs/>
        </w:rPr>
      </w:pPr>
      <w:r w:rsidRPr="0021464B">
        <w:rPr>
          <w:rFonts w:ascii="Times New Roman" w:hAnsi="Times New Roman" w:cs="Times New Roman"/>
          <w:b/>
          <w:bCs/>
        </w:rPr>
        <w:t xml:space="preserve"> </w:t>
      </w:r>
      <w:r w:rsidRPr="0021464B">
        <w:rPr>
          <w:rFonts w:ascii="Times New Roman" w:hAnsi="Times New Roman" w:cs="Times New Roman"/>
          <w:b/>
          <w:sz w:val="24"/>
          <w:szCs w:val="24"/>
        </w:rPr>
        <w:t xml:space="preserve">знать/понимать: </w:t>
      </w:r>
    </w:p>
    <w:p w:rsidR="006A5743" w:rsidRPr="0021464B" w:rsidRDefault="006A5743" w:rsidP="006A5743">
      <w:pPr>
        <w:pStyle w:val="a5"/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важнейшие химические понятия</w:t>
      </w:r>
      <w:r w:rsidRPr="0021464B">
        <w:rPr>
          <w:rFonts w:ascii="Times New Roman" w:hAnsi="Times New Roman" w:cs="Times New Roman"/>
          <w:b/>
          <w:sz w:val="24"/>
          <w:szCs w:val="24"/>
        </w:rPr>
        <w:t>:</w:t>
      </w:r>
      <w:r w:rsidRPr="0021464B">
        <w:rPr>
          <w:rFonts w:ascii="Times New Roman" w:hAnsi="Times New Roman" w:cs="Times New Roman"/>
          <w:sz w:val="24"/>
          <w:szCs w:val="24"/>
        </w:rPr>
        <w:t xml:space="preserve"> предельные углеводороды,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общая формула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возбужденное состояние атома углерода, гибридизация атомных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</w:t>
      </w:r>
      <w:r w:rsidRPr="0021464B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2146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464B">
        <w:rPr>
          <w:rFonts w:ascii="Times New Roman" w:hAnsi="Times New Roman" w:cs="Times New Roman"/>
          <w:sz w:val="24"/>
          <w:szCs w:val="24"/>
        </w:rPr>
        <w:t xml:space="preserve">гибридизация, гомолог и гомологический ряд,  реакции замещения, изомеризации, галогенопроизводные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proofErr w:type="gramStart"/>
      <w:r w:rsidRPr="002146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464B">
        <w:rPr>
          <w:rFonts w:ascii="Times New Roman" w:hAnsi="Times New Roman" w:cs="Times New Roman"/>
          <w:sz w:val="24"/>
          <w:szCs w:val="24"/>
        </w:rPr>
        <w:t xml:space="preserve"> радикал; изомеризация, крекинг,  дегидрирование, цепные реакции, понятие о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циклоалканах</w:t>
      </w:r>
      <w:proofErr w:type="spellEnd"/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основные теории химии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  <w:r w:rsidRPr="0021464B">
        <w:rPr>
          <w:rFonts w:ascii="Times New Roman" w:hAnsi="Times New Roman" w:cs="Times New Roman"/>
        </w:rPr>
        <w:t xml:space="preserve">теория  строения органических соединений, нахождение предельных углеводородов в природе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64B">
        <w:rPr>
          <w:rFonts w:ascii="Times New Roman" w:hAnsi="Times New Roman" w:cs="Times New Roman"/>
          <w:b/>
        </w:rPr>
        <w:t xml:space="preserve">             уметь: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64B">
        <w:rPr>
          <w:rFonts w:ascii="Times New Roman" w:hAnsi="Times New Roman" w:cs="Times New Roman"/>
          <w:b/>
        </w:rPr>
        <w:t xml:space="preserve">            </w:t>
      </w:r>
      <w:r w:rsidRPr="0021464B">
        <w:rPr>
          <w:rFonts w:ascii="Times New Roman" w:hAnsi="Times New Roman" w:cs="Times New Roman"/>
          <w:b/>
          <w:i/>
        </w:rPr>
        <w:t xml:space="preserve"> объяснять</w:t>
      </w:r>
      <w:r w:rsidRPr="0021464B">
        <w:rPr>
          <w:rFonts w:ascii="Times New Roman" w:hAnsi="Times New Roman" w:cs="Times New Roman"/>
        </w:rPr>
        <w:t xml:space="preserve"> пространственное строение молекул </w:t>
      </w:r>
      <w:proofErr w:type="spellStart"/>
      <w:r w:rsidRPr="0021464B">
        <w:rPr>
          <w:rFonts w:ascii="Times New Roman" w:hAnsi="Times New Roman" w:cs="Times New Roman"/>
        </w:rPr>
        <w:t>алканов</w:t>
      </w:r>
      <w:proofErr w:type="spellEnd"/>
      <w:r w:rsidRPr="0021464B">
        <w:rPr>
          <w:rFonts w:ascii="Times New Roman" w:hAnsi="Times New Roman" w:cs="Times New Roman"/>
        </w:rPr>
        <w:t xml:space="preserve"> на основе представлений о гибридизации  </w:t>
      </w:r>
      <w:proofErr w:type="spellStart"/>
      <w:r w:rsidRPr="0021464B">
        <w:rPr>
          <w:rFonts w:ascii="Times New Roman" w:hAnsi="Times New Roman" w:cs="Times New Roman"/>
        </w:rPr>
        <w:t>орбиталей</w:t>
      </w:r>
      <w:proofErr w:type="spellEnd"/>
      <w:r w:rsidRPr="0021464B">
        <w:rPr>
          <w:rFonts w:ascii="Times New Roman" w:hAnsi="Times New Roman" w:cs="Times New Roman"/>
        </w:rPr>
        <w:t xml:space="preserve"> атома углерода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21464B">
        <w:rPr>
          <w:rFonts w:ascii="Times New Roman" w:hAnsi="Times New Roman" w:cs="Times New Roman"/>
          <w:b/>
          <w:i/>
        </w:rPr>
        <w:t>отличать</w:t>
      </w:r>
      <w:r w:rsidRPr="0021464B">
        <w:rPr>
          <w:rFonts w:ascii="Times New Roman" w:hAnsi="Times New Roman" w:cs="Times New Roman"/>
        </w:rPr>
        <w:t xml:space="preserve"> гомологи от изомеров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 xml:space="preserve">            </w:t>
      </w:r>
      <w:r w:rsidRPr="0021464B">
        <w:rPr>
          <w:rFonts w:ascii="Times New Roman" w:hAnsi="Times New Roman" w:cs="Times New Roman"/>
          <w:b/>
          <w:i/>
        </w:rPr>
        <w:t xml:space="preserve"> давать</w:t>
      </w:r>
      <w:r w:rsidRPr="0021464B">
        <w:rPr>
          <w:rFonts w:ascii="Times New Roman" w:hAnsi="Times New Roman" w:cs="Times New Roman"/>
        </w:rPr>
        <w:t xml:space="preserve"> названия </w:t>
      </w:r>
      <w:proofErr w:type="spellStart"/>
      <w:r w:rsidRPr="0021464B">
        <w:rPr>
          <w:rFonts w:ascii="Times New Roman" w:hAnsi="Times New Roman" w:cs="Times New Roman"/>
        </w:rPr>
        <w:t>алканам</w:t>
      </w:r>
      <w:proofErr w:type="spellEnd"/>
      <w:r w:rsidRPr="0021464B">
        <w:rPr>
          <w:rFonts w:ascii="Times New Roman" w:hAnsi="Times New Roman" w:cs="Times New Roman"/>
        </w:rPr>
        <w:t xml:space="preserve"> по международной номенклатуре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  <w:b/>
          <w:i/>
        </w:rPr>
        <w:t>объяснять</w:t>
      </w:r>
      <w:r w:rsidRPr="0021464B">
        <w:rPr>
          <w:rFonts w:ascii="Times New Roman" w:hAnsi="Times New Roman" w:cs="Times New Roman"/>
        </w:rPr>
        <w:t xml:space="preserve"> связь строения предельных углеводородов и свойств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 получение,  применение предельных углеводородов и их галогенпроизводных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составлять: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уравнения химических реакций, характеризующих химические свойства метана и его гомологов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изготавливать </w:t>
      </w:r>
      <w:r w:rsidRPr="0021464B">
        <w:rPr>
          <w:rFonts w:ascii="Times New Roman" w:hAnsi="Times New Roman" w:cs="Times New Roman"/>
          <w:sz w:val="24"/>
          <w:szCs w:val="24"/>
        </w:rPr>
        <w:t xml:space="preserve">модели молекул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>,  руководствуясь теорией строения органических веществ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выводить </w:t>
      </w:r>
      <w:r w:rsidRPr="0021464B">
        <w:rPr>
          <w:rFonts w:ascii="Times New Roman" w:hAnsi="Times New Roman" w:cs="Times New Roman"/>
          <w:bCs/>
        </w:rPr>
        <w:t>молекулярную формулу органического соединения по массовым долям и  массе (объему) продуктов сгорания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            </w:t>
      </w:r>
      <w:proofErr w:type="gramStart"/>
      <w:r w:rsidRPr="0021464B">
        <w:rPr>
          <w:rFonts w:ascii="Times New Roman" w:hAnsi="Times New Roman" w:cs="Times New Roman"/>
          <w:b/>
          <w:i/>
        </w:rPr>
        <w:t xml:space="preserve">осуществлять  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</w:t>
      </w:r>
      <w:proofErr w:type="gramEnd"/>
    </w:p>
    <w:p w:rsidR="006A5743" w:rsidRPr="0021464B" w:rsidRDefault="006A5743" w:rsidP="006A5743">
      <w:pPr>
        <w:spacing w:after="0" w:line="240" w:lineRule="auto"/>
        <w:ind w:left="680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компьютерных  баз данных, ресурсов Интернета); использовать компьютерные технологии для обработки и передачи химической информации  и ее </w:t>
      </w:r>
      <w:proofErr w:type="gramStart"/>
      <w:r w:rsidRPr="0021464B">
        <w:rPr>
          <w:rFonts w:ascii="Times New Roman" w:hAnsi="Times New Roman" w:cs="Times New Roman"/>
        </w:rPr>
        <w:t xml:space="preserve">пред     </w:t>
      </w:r>
      <w:proofErr w:type="spellStart"/>
      <w:r w:rsidRPr="0021464B">
        <w:rPr>
          <w:rFonts w:ascii="Times New Roman" w:hAnsi="Times New Roman" w:cs="Times New Roman"/>
        </w:rPr>
        <w:t>ставления</w:t>
      </w:r>
      <w:proofErr w:type="spellEnd"/>
      <w:proofErr w:type="gramEnd"/>
      <w:r w:rsidRPr="0021464B">
        <w:rPr>
          <w:rFonts w:ascii="Times New Roman" w:hAnsi="Times New Roman" w:cs="Times New Roman"/>
        </w:rPr>
        <w:t xml:space="preserve"> в различных формах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</w:t>
      </w:r>
      <w:r w:rsidRPr="0021464B">
        <w:rPr>
          <w:rFonts w:ascii="Times New Roman" w:hAnsi="Times New Roman" w:cs="Times New Roman"/>
          <w:sz w:val="24"/>
          <w:szCs w:val="24"/>
        </w:rPr>
        <w:t xml:space="preserve">приобретенные  знания  и  умения  в  практической  деятельности  и повседневной жизни.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43" w:rsidRPr="0021464B" w:rsidRDefault="006A5743" w:rsidP="006A5743">
      <w:pPr>
        <w:pStyle w:val="zag3"/>
        <w:spacing w:after="0" w:afterAutospacing="0"/>
        <w:ind w:left="624"/>
        <w:jc w:val="both"/>
        <w:rPr>
          <w:sz w:val="22"/>
          <w:szCs w:val="22"/>
        </w:rPr>
      </w:pPr>
      <w:r w:rsidRPr="0021464B">
        <w:rPr>
          <w:rStyle w:val="ad"/>
          <w:b/>
          <w:bCs/>
          <w:sz w:val="22"/>
          <w:szCs w:val="22"/>
        </w:rPr>
        <w:t xml:space="preserve">Тема 3. </w:t>
      </w:r>
      <w:r w:rsidRPr="0021464B">
        <w:rPr>
          <w:rStyle w:val="ae"/>
          <w:sz w:val="22"/>
          <w:szCs w:val="22"/>
        </w:rPr>
        <w:t>Непредельные углеводороды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>знать/понимать</w:t>
      </w:r>
      <w:r w:rsidRPr="0021464B">
        <w:rPr>
          <w:rFonts w:ascii="Times New Roman" w:hAnsi="Times New Roman" w:cs="Times New Roman"/>
        </w:rPr>
        <w:t xml:space="preserve">: </w:t>
      </w:r>
    </w:p>
    <w:p w:rsidR="006A5743" w:rsidRPr="0021464B" w:rsidRDefault="006A5743" w:rsidP="006A5743">
      <w:pPr>
        <w:pStyle w:val="a5"/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важнейшие химические понятия</w:t>
      </w:r>
      <w:r w:rsidRPr="0021464B">
        <w:rPr>
          <w:rFonts w:ascii="Times New Roman" w:hAnsi="Times New Roman" w:cs="Times New Roman"/>
        </w:rPr>
        <w:t xml:space="preserve">: кратные связи, непредельные углеводороды,  </w:t>
      </w:r>
      <w:proofErr w:type="spellStart"/>
      <w:r w:rsidRPr="0021464B">
        <w:rPr>
          <w:rFonts w:ascii="Times New Roman" w:hAnsi="Times New Roman" w:cs="Times New Roman"/>
        </w:rPr>
        <w:t>алкены</w:t>
      </w:r>
      <w:proofErr w:type="spellEnd"/>
      <w:proofErr w:type="gramStart"/>
      <w:r w:rsidRPr="0021464B">
        <w:rPr>
          <w:rFonts w:ascii="Times New Roman" w:hAnsi="Times New Roman" w:cs="Times New Roman"/>
        </w:rPr>
        <w:t xml:space="preserve"> ,</w:t>
      </w:r>
      <w:proofErr w:type="gramEnd"/>
      <w:r w:rsidRPr="0021464B">
        <w:rPr>
          <w:rFonts w:ascii="Times New Roman" w:hAnsi="Times New Roman" w:cs="Times New Roman"/>
        </w:rPr>
        <w:t xml:space="preserve"> </w:t>
      </w:r>
      <w:proofErr w:type="spellStart"/>
      <w:r w:rsidRPr="0021464B">
        <w:rPr>
          <w:rFonts w:ascii="Times New Roman" w:hAnsi="Times New Roman" w:cs="Times New Roman"/>
        </w:rPr>
        <w:t>алкадиены</w:t>
      </w:r>
      <w:proofErr w:type="spellEnd"/>
      <w:r w:rsidRPr="0021464B">
        <w:rPr>
          <w:rFonts w:ascii="Times New Roman" w:hAnsi="Times New Roman" w:cs="Times New Roman"/>
        </w:rPr>
        <w:t xml:space="preserve">, </w:t>
      </w:r>
      <w:proofErr w:type="spellStart"/>
      <w:r w:rsidRPr="0021464B">
        <w:rPr>
          <w:rFonts w:ascii="Times New Roman" w:hAnsi="Times New Roman" w:cs="Times New Roman"/>
        </w:rPr>
        <w:t>алкины</w:t>
      </w:r>
      <w:proofErr w:type="spellEnd"/>
      <w:r w:rsidRPr="0021464B">
        <w:rPr>
          <w:rFonts w:ascii="Times New Roman" w:hAnsi="Times New Roman" w:cs="Times New Roman"/>
        </w:rPr>
        <w:t xml:space="preserve">, общая формула, ацетилен, этилен, бутадиен,  </w:t>
      </w:r>
      <w:r w:rsidRPr="0021464B">
        <w:rPr>
          <w:rFonts w:ascii="Times New Roman" w:hAnsi="Times New Roman" w:cs="Times New Roman"/>
          <w:lang w:val="en-US"/>
        </w:rPr>
        <w:t>sp</w:t>
      </w:r>
      <w:r w:rsidRPr="0021464B">
        <w:rPr>
          <w:rFonts w:ascii="Times New Roman" w:hAnsi="Times New Roman" w:cs="Times New Roman"/>
          <w:vertAlign w:val="superscript"/>
        </w:rPr>
        <w:t>2</w:t>
      </w:r>
      <w:r w:rsidRPr="0021464B">
        <w:rPr>
          <w:rFonts w:ascii="Times New Roman" w:hAnsi="Times New Roman" w:cs="Times New Roman"/>
        </w:rPr>
        <w:t xml:space="preserve">, </w:t>
      </w:r>
      <w:proofErr w:type="spellStart"/>
      <w:r w:rsidRPr="0021464B">
        <w:rPr>
          <w:rFonts w:ascii="Times New Roman" w:hAnsi="Times New Roman" w:cs="Times New Roman"/>
        </w:rPr>
        <w:t>sp</w:t>
      </w:r>
      <w:proofErr w:type="spellEnd"/>
      <w:r w:rsidRPr="0021464B">
        <w:rPr>
          <w:rFonts w:ascii="Times New Roman" w:hAnsi="Times New Roman" w:cs="Times New Roman"/>
        </w:rPr>
        <w:t xml:space="preserve"> гибридизация, изомерия кратной связи, понятие о пространственной изомерии, высокомолекулярные соединения, качественные  реакции  на кратные связи, полимер, реакции полимеризации,  гидратации,  гидрирования, дегидрирования, присоединения, дивинил, сопряженные двойные связи, межклассовая изомерия, реакция окисления, способы получения непредельных углеводородов, нахождение в природе и применение 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основные теории химии</w:t>
      </w:r>
      <w:r w:rsidRPr="0021464B">
        <w:rPr>
          <w:rFonts w:ascii="Times New Roman" w:hAnsi="Times New Roman" w:cs="Times New Roman"/>
        </w:rPr>
        <w:t xml:space="preserve">: теория строения органических соединений, правило </w:t>
      </w:r>
      <w:proofErr w:type="spellStart"/>
      <w:r w:rsidRPr="0021464B">
        <w:rPr>
          <w:rFonts w:ascii="Times New Roman" w:hAnsi="Times New Roman" w:cs="Times New Roman"/>
        </w:rPr>
        <w:t>Марковникова</w:t>
      </w:r>
      <w:proofErr w:type="spellEnd"/>
      <w:r w:rsidRPr="0021464B">
        <w:rPr>
          <w:rFonts w:ascii="Times New Roman" w:hAnsi="Times New Roman" w:cs="Times New Roman"/>
        </w:rPr>
        <w:t xml:space="preserve">,  реакция </w:t>
      </w:r>
      <w:proofErr w:type="spellStart"/>
      <w:r w:rsidRPr="0021464B">
        <w:rPr>
          <w:rFonts w:ascii="Times New Roman" w:hAnsi="Times New Roman" w:cs="Times New Roman"/>
        </w:rPr>
        <w:t>Кучерова</w:t>
      </w:r>
      <w:proofErr w:type="spellEnd"/>
      <w:r w:rsidRPr="0021464B">
        <w:rPr>
          <w:rFonts w:ascii="Times New Roman" w:hAnsi="Times New Roman" w:cs="Times New Roman"/>
        </w:rPr>
        <w:t>.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proofErr w:type="gramStart"/>
      <w:r w:rsidRPr="0021464B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21464B">
        <w:rPr>
          <w:rFonts w:ascii="Times New Roman" w:hAnsi="Times New Roman" w:cs="Times New Roman"/>
        </w:rPr>
        <w:t>: этилен, полиэтилен,  ацетилен, хлорвинил, полихлорвинил, бутадиен, изопрен, хлоропрен, каучук, резина.</w:t>
      </w:r>
      <w:proofErr w:type="gramEnd"/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  <w:b/>
        </w:rPr>
      </w:pPr>
      <w:r w:rsidRPr="0021464B">
        <w:rPr>
          <w:rFonts w:ascii="Times New Roman" w:hAnsi="Times New Roman" w:cs="Times New Roman"/>
          <w:b/>
        </w:rPr>
        <w:t>уметь: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объяснять 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</w:rPr>
        <w:t xml:space="preserve">пространственное строение непредельных углеводородов на основе представлений о гибридизации атомных </w:t>
      </w:r>
      <w:proofErr w:type="spellStart"/>
      <w:r w:rsidRPr="0021464B">
        <w:rPr>
          <w:rFonts w:ascii="Times New Roman" w:hAnsi="Times New Roman" w:cs="Times New Roman"/>
        </w:rPr>
        <w:t>орбиталей</w:t>
      </w:r>
      <w:proofErr w:type="spellEnd"/>
      <w:r w:rsidRPr="0021464B">
        <w:rPr>
          <w:rFonts w:ascii="Times New Roman" w:hAnsi="Times New Roman" w:cs="Times New Roman"/>
        </w:rPr>
        <w:t xml:space="preserve"> углерода 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составлять</w:t>
      </w:r>
      <w:r w:rsidRPr="0021464B">
        <w:rPr>
          <w:rFonts w:ascii="Times New Roman" w:hAnsi="Times New Roman" w:cs="Times New Roman"/>
        </w:rPr>
        <w:t xml:space="preserve"> структурные формулы непредельных углеводородов и их изомеров, называть их по международной номенклатуре и по названиям составлять формулы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объяснять</w:t>
      </w:r>
      <w:r w:rsidRPr="0021464B">
        <w:rPr>
          <w:rFonts w:ascii="Times New Roman" w:hAnsi="Times New Roman" w:cs="Times New Roman"/>
        </w:rPr>
        <w:t xml:space="preserve">: связь строения непредельных углеводородов и свойств, различие в свойствах и  реакционной способности </w:t>
      </w:r>
      <w:proofErr w:type="spellStart"/>
      <w:r w:rsidRPr="0021464B">
        <w:rPr>
          <w:rFonts w:ascii="Times New Roman" w:hAnsi="Times New Roman" w:cs="Times New Roman"/>
        </w:rPr>
        <w:t>алканов</w:t>
      </w:r>
      <w:proofErr w:type="spellEnd"/>
      <w:r w:rsidRPr="0021464B">
        <w:rPr>
          <w:rFonts w:ascii="Times New Roman" w:hAnsi="Times New Roman" w:cs="Times New Roman"/>
        </w:rPr>
        <w:t xml:space="preserve">, </w:t>
      </w:r>
      <w:proofErr w:type="spellStart"/>
      <w:r w:rsidRPr="0021464B">
        <w:rPr>
          <w:rFonts w:ascii="Times New Roman" w:hAnsi="Times New Roman" w:cs="Times New Roman"/>
        </w:rPr>
        <w:t>алкенов</w:t>
      </w:r>
      <w:proofErr w:type="spellEnd"/>
      <w:r w:rsidRPr="0021464B">
        <w:rPr>
          <w:rFonts w:ascii="Times New Roman" w:hAnsi="Times New Roman" w:cs="Times New Roman"/>
        </w:rPr>
        <w:t xml:space="preserve">, </w:t>
      </w:r>
      <w:proofErr w:type="spellStart"/>
      <w:r w:rsidRPr="0021464B">
        <w:rPr>
          <w:rFonts w:ascii="Times New Roman" w:hAnsi="Times New Roman" w:cs="Times New Roman"/>
        </w:rPr>
        <w:t>алкинов</w:t>
      </w:r>
      <w:proofErr w:type="spellEnd"/>
      <w:r w:rsidRPr="0021464B">
        <w:rPr>
          <w:rFonts w:ascii="Times New Roman" w:hAnsi="Times New Roman" w:cs="Times New Roman"/>
        </w:rPr>
        <w:t xml:space="preserve"> и </w:t>
      </w:r>
      <w:proofErr w:type="spellStart"/>
      <w:r w:rsidRPr="0021464B">
        <w:rPr>
          <w:rFonts w:ascii="Times New Roman" w:hAnsi="Times New Roman" w:cs="Times New Roman"/>
        </w:rPr>
        <w:t>алкадиенов</w:t>
      </w:r>
      <w:proofErr w:type="spellEnd"/>
      <w:r w:rsidRPr="0021464B">
        <w:rPr>
          <w:rFonts w:ascii="Times New Roman" w:hAnsi="Times New Roman" w:cs="Times New Roman"/>
        </w:rPr>
        <w:t xml:space="preserve"> </w:t>
      </w:r>
    </w:p>
    <w:p w:rsidR="006A5743" w:rsidRPr="0021464B" w:rsidRDefault="006A5743" w:rsidP="006A5743">
      <w:pPr>
        <w:pStyle w:val="a5"/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характеризовать:</w:t>
      </w:r>
      <w:r w:rsidRPr="0021464B">
        <w:rPr>
          <w:rFonts w:ascii="Times New Roman" w:hAnsi="Times New Roman" w:cs="Times New Roman"/>
        </w:rPr>
        <w:t xml:space="preserve"> свойства </w:t>
      </w:r>
      <w:proofErr w:type="spellStart"/>
      <w:r w:rsidRPr="0021464B">
        <w:rPr>
          <w:rFonts w:ascii="Times New Roman" w:hAnsi="Times New Roman" w:cs="Times New Roman"/>
        </w:rPr>
        <w:t>алкенов</w:t>
      </w:r>
      <w:proofErr w:type="spellEnd"/>
      <w:r w:rsidRPr="0021464B">
        <w:rPr>
          <w:rFonts w:ascii="Times New Roman" w:hAnsi="Times New Roman" w:cs="Times New Roman"/>
        </w:rPr>
        <w:t xml:space="preserve">, </w:t>
      </w:r>
      <w:proofErr w:type="spellStart"/>
      <w:r w:rsidRPr="0021464B">
        <w:rPr>
          <w:rFonts w:ascii="Times New Roman" w:hAnsi="Times New Roman" w:cs="Times New Roman"/>
        </w:rPr>
        <w:t>алкинов</w:t>
      </w:r>
      <w:proofErr w:type="spellEnd"/>
      <w:r w:rsidRPr="0021464B">
        <w:rPr>
          <w:rFonts w:ascii="Times New Roman" w:hAnsi="Times New Roman" w:cs="Times New Roman"/>
        </w:rPr>
        <w:t xml:space="preserve"> и </w:t>
      </w:r>
      <w:proofErr w:type="spellStart"/>
      <w:r w:rsidRPr="0021464B">
        <w:rPr>
          <w:rFonts w:ascii="Times New Roman" w:hAnsi="Times New Roman" w:cs="Times New Roman"/>
        </w:rPr>
        <w:t>алкадиенов</w:t>
      </w:r>
      <w:proofErr w:type="spellEnd"/>
      <w:r w:rsidRPr="0021464B">
        <w:rPr>
          <w:rFonts w:ascii="Times New Roman" w:hAnsi="Times New Roman" w:cs="Times New Roman"/>
        </w:rPr>
        <w:t xml:space="preserve">,  их  получение и применение; 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  <w:b/>
        </w:rPr>
      </w:pPr>
      <w:r w:rsidRPr="0021464B">
        <w:rPr>
          <w:rFonts w:ascii="Times New Roman" w:hAnsi="Times New Roman" w:cs="Times New Roman"/>
          <w:b/>
          <w:i/>
        </w:rPr>
        <w:t>выполнят</w:t>
      </w:r>
      <w:r w:rsidRPr="0021464B">
        <w:rPr>
          <w:rFonts w:ascii="Times New Roman" w:hAnsi="Times New Roman" w:cs="Times New Roman"/>
          <w:b/>
        </w:rPr>
        <w:t>ь</w:t>
      </w:r>
      <w:r w:rsidRPr="0021464B">
        <w:rPr>
          <w:rFonts w:ascii="Times New Roman" w:hAnsi="Times New Roman" w:cs="Times New Roman"/>
        </w:rPr>
        <w:t xml:space="preserve"> химический эксперимент</w:t>
      </w:r>
      <w:r w:rsidRPr="0021464B">
        <w:rPr>
          <w:rFonts w:ascii="Times New Roman" w:hAnsi="Times New Roman" w:cs="Times New Roman"/>
          <w:b/>
        </w:rPr>
        <w:t xml:space="preserve">  </w:t>
      </w:r>
      <w:r w:rsidRPr="0021464B">
        <w:rPr>
          <w:rFonts w:ascii="Times New Roman" w:hAnsi="Times New Roman" w:cs="Times New Roman"/>
        </w:rPr>
        <w:t>по распознаванию и получению этилена, доказывая при этом его непредельный характер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1464B">
        <w:rPr>
          <w:rFonts w:ascii="Times New Roman" w:hAnsi="Times New Roman" w:cs="Times New Roman"/>
        </w:rPr>
        <w:t>ии  и ее</w:t>
      </w:r>
      <w:proofErr w:type="gramEnd"/>
      <w:r w:rsidRPr="0021464B">
        <w:rPr>
          <w:rFonts w:ascii="Times New Roman" w:hAnsi="Times New Roman" w:cs="Times New Roman"/>
        </w:rPr>
        <w:t xml:space="preserve"> представления в различных формах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использовать </w:t>
      </w:r>
      <w:r w:rsidRPr="0021464B">
        <w:rPr>
          <w:rFonts w:ascii="Times New Roman" w:hAnsi="Times New Roman" w:cs="Times New Roman"/>
        </w:rPr>
        <w:t>приобретенные  знания  и  умения  в  практической  деятельности  и повседневной жизни.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</w:t>
      </w:r>
    </w:p>
    <w:p w:rsidR="006A5743" w:rsidRPr="0021464B" w:rsidRDefault="006A5743" w:rsidP="006A5743">
      <w:pPr>
        <w:spacing w:after="0" w:line="240" w:lineRule="auto"/>
        <w:ind w:left="624" w:right="-113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21464B">
        <w:rPr>
          <w:rStyle w:val="ad"/>
          <w:rFonts w:ascii="Times New Roman" w:hAnsi="Times New Roman" w:cs="Times New Roman"/>
          <w:b/>
          <w:bCs/>
        </w:rPr>
        <w:t xml:space="preserve">Тема 4. </w:t>
      </w:r>
      <w:r w:rsidRPr="0021464B">
        <w:rPr>
          <w:rStyle w:val="ae"/>
          <w:rFonts w:ascii="Times New Roman" w:hAnsi="Times New Roman" w:cs="Times New Roman"/>
        </w:rPr>
        <w:t>Ароматические углеводороды (арены)</w:t>
      </w:r>
    </w:p>
    <w:p w:rsidR="006A5743" w:rsidRPr="0021464B" w:rsidRDefault="006A5743" w:rsidP="006A5743">
      <w:pPr>
        <w:spacing w:after="0" w:line="240" w:lineRule="auto"/>
        <w:ind w:left="624" w:firstLine="227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ind w:left="624" w:firstLine="227"/>
        <w:jc w:val="both"/>
        <w:rPr>
          <w:rFonts w:ascii="Times New Roman" w:hAnsi="Times New Roman" w:cs="Times New Roman"/>
          <w:bCs/>
        </w:rPr>
      </w:pP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64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21464B">
        <w:rPr>
          <w:rFonts w:ascii="Times New Roman" w:hAnsi="Times New Roman" w:cs="Times New Roman"/>
          <w:sz w:val="24"/>
          <w:szCs w:val="24"/>
        </w:rPr>
        <w:t xml:space="preserve">:  ароматические углеводороды, арены,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бензольное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кольцо,  бензол, общая формула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>, толуол, ксилол, изомерия заместите лей,</w:t>
      </w:r>
      <w:r w:rsidRPr="0021464B">
        <w:rPr>
          <w:rFonts w:ascii="Times New Roman" w:hAnsi="Times New Roman" w:cs="Times New Roman"/>
        </w:rPr>
        <w:t xml:space="preserve"> пиролиз, ароматизация, </w:t>
      </w:r>
      <w:proofErr w:type="spellStart"/>
      <w:r w:rsidRPr="0021464B">
        <w:rPr>
          <w:rFonts w:ascii="Times New Roman" w:hAnsi="Times New Roman" w:cs="Times New Roman"/>
        </w:rPr>
        <w:t>риформинг</w:t>
      </w:r>
      <w:proofErr w:type="spellEnd"/>
      <w:r w:rsidRPr="0021464B">
        <w:rPr>
          <w:rFonts w:ascii="Times New Roman" w:hAnsi="Times New Roman" w:cs="Times New Roman"/>
        </w:rPr>
        <w:t>, пестициды, генетическая связь ароматических углеводородов с другими углеводородами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 </w:t>
      </w:r>
      <w:r w:rsidRPr="0021464B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21464B">
        <w:rPr>
          <w:rFonts w:ascii="Times New Roman" w:hAnsi="Times New Roman" w:cs="Times New Roman"/>
        </w:rPr>
        <w:t xml:space="preserve">:  бензол, толуол, ксилолы, полистирол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64B">
        <w:rPr>
          <w:rFonts w:ascii="Times New Roman" w:hAnsi="Times New Roman" w:cs="Times New Roman"/>
          <w:b/>
        </w:rPr>
        <w:t xml:space="preserve">             уметь: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 xml:space="preserve">             </w:t>
      </w:r>
      <w:r w:rsidRPr="0021464B">
        <w:rPr>
          <w:rFonts w:ascii="Times New Roman" w:hAnsi="Times New Roman" w:cs="Times New Roman"/>
          <w:b/>
          <w:i/>
        </w:rPr>
        <w:t>объяснять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</w:rPr>
        <w:t xml:space="preserve">электронное и пространственное строение молекулы бензола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             изображать</w:t>
      </w:r>
      <w:r w:rsidRPr="0021464B">
        <w:rPr>
          <w:rFonts w:ascii="Times New Roman" w:hAnsi="Times New Roman" w:cs="Times New Roman"/>
        </w:rPr>
        <w:t xml:space="preserve"> молекулу бензола разными способами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важнейшие ароматические углеводороды и их производные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 объяснять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связь строения и свойств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свойства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их производных,  получение и применение; генетическую связь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с другими углеводородами</w:t>
      </w:r>
    </w:p>
    <w:p w:rsidR="006A5743" w:rsidRPr="0021464B" w:rsidRDefault="006A5743" w:rsidP="006A5743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 соединений, предсказывать свойства </w:t>
      </w:r>
      <w:proofErr w:type="spellStart"/>
      <w:proofErr w:type="gramStart"/>
      <w:r w:rsidRPr="0021464B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ществ</w:t>
      </w:r>
      <w:proofErr w:type="spellEnd"/>
      <w:proofErr w:type="gramEnd"/>
      <w:r w:rsidRPr="0021464B">
        <w:rPr>
          <w:rFonts w:ascii="Times New Roman" w:hAnsi="Times New Roman" w:cs="Times New Roman"/>
          <w:sz w:val="24"/>
          <w:szCs w:val="24"/>
        </w:rPr>
        <w:t xml:space="preserve"> исходя из формул, нахождение изученных углеводородов в природе 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составлять: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формулы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;  уравнения  химических реакций взаимодействия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с различными веществами, а также их получения;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 xml:space="preserve">            </w:t>
      </w:r>
      <w:r w:rsidRPr="0021464B">
        <w:rPr>
          <w:rFonts w:ascii="Times New Roman" w:hAnsi="Times New Roman" w:cs="Times New Roman"/>
          <w:b/>
          <w:i/>
        </w:rPr>
        <w:t>выполнять</w:t>
      </w:r>
      <w:r w:rsidRPr="0021464B">
        <w:rPr>
          <w:rFonts w:ascii="Times New Roman" w:hAnsi="Times New Roman" w:cs="Times New Roman"/>
          <w:b/>
        </w:rPr>
        <w:t xml:space="preserve"> химический эксперимент  </w:t>
      </w:r>
      <w:r w:rsidRPr="0021464B">
        <w:rPr>
          <w:rFonts w:ascii="Times New Roman" w:hAnsi="Times New Roman" w:cs="Times New Roman"/>
        </w:rPr>
        <w:t>по распознаванию и получению углеводородов с соблюдением правил техники безопасности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  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1464B">
        <w:rPr>
          <w:rFonts w:ascii="Times New Roman" w:hAnsi="Times New Roman" w:cs="Times New Roman"/>
        </w:rPr>
        <w:t>ии  и ее</w:t>
      </w:r>
      <w:proofErr w:type="gramEnd"/>
      <w:r w:rsidRPr="0021464B">
        <w:rPr>
          <w:rFonts w:ascii="Times New Roman" w:hAnsi="Times New Roman" w:cs="Times New Roman"/>
        </w:rPr>
        <w:t xml:space="preserve"> представления в различных формах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</w:t>
      </w:r>
      <w:r w:rsidRPr="0021464B">
        <w:rPr>
          <w:rFonts w:ascii="Times New Roman" w:hAnsi="Times New Roman" w:cs="Times New Roman"/>
          <w:i/>
          <w:sz w:val="24"/>
          <w:szCs w:val="24"/>
        </w:rPr>
        <w:t>приобретенные  знания  и  умения  в  практической  деятельности  и повседневной жизни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pStyle w:val="zag3"/>
        <w:spacing w:after="0" w:afterAutospacing="0"/>
        <w:jc w:val="both"/>
        <w:rPr>
          <w:rStyle w:val="ad"/>
          <w:b/>
          <w:bCs/>
        </w:rPr>
      </w:pPr>
      <w:r w:rsidRPr="0021464B">
        <w:rPr>
          <w:rStyle w:val="ad"/>
          <w:b/>
          <w:bCs/>
        </w:rPr>
        <w:t xml:space="preserve">     </w:t>
      </w:r>
    </w:p>
    <w:p w:rsidR="006A5743" w:rsidRPr="0021464B" w:rsidRDefault="006A5743" w:rsidP="006A5743">
      <w:pPr>
        <w:pStyle w:val="zag3"/>
        <w:spacing w:after="0" w:afterAutospacing="0"/>
        <w:jc w:val="both"/>
        <w:rPr>
          <w:rStyle w:val="ae"/>
        </w:rPr>
      </w:pPr>
      <w:r w:rsidRPr="0021464B">
        <w:rPr>
          <w:rStyle w:val="ad"/>
          <w:b/>
          <w:bCs/>
        </w:rPr>
        <w:t xml:space="preserve">Тема 5. </w:t>
      </w:r>
      <w:r w:rsidRPr="0021464B">
        <w:rPr>
          <w:rStyle w:val="ae"/>
        </w:rPr>
        <w:t>Природные источники углеводородов</w:t>
      </w:r>
    </w:p>
    <w:p w:rsidR="006A5743" w:rsidRPr="0021464B" w:rsidRDefault="006A5743" w:rsidP="006A574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 xml:space="preserve">       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bCs/>
        </w:rPr>
        <w:t xml:space="preserve">          </w:t>
      </w:r>
      <w:r w:rsidRPr="0021464B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64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21464B">
        <w:rPr>
          <w:rFonts w:ascii="Times New Roman" w:hAnsi="Times New Roman" w:cs="Times New Roman"/>
          <w:sz w:val="24"/>
          <w:szCs w:val="24"/>
        </w:rPr>
        <w:t>: природный газ, нефть, попутные нефтяные газы, каменный уголь, прямая перегонка, ректификационная колона, бензин, лигроин, керосин, крекинг нефтепродуктов</w:t>
      </w:r>
      <w:proofErr w:type="gramEnd"/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</w:rPr>
        <w:t xml:space="preserve">важнейшие вещества и материалы: </w:t>
      </w:r>
      <w:r w:rsidRPr="0021464B">
        <w:rPr>
          <w:rFonts w:ascii="Times New Roman" w:hAnsi="Times New Roman" w:cs="Times New Roman"/>
          <w:sz w:val="24"/>
          <w:szCs w:val="24"/>
        </w:rPr>
        <w:t xml:space="preserve"> коллекция природных источников углеводородов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   уметь: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характеризовать</w:t>
      </w:r>
      <w:r w:rsidRPr="002146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464B">
        <w:rPr>
          <w:rFonts w:ascii="Times New Roman" w:hAnsi="Times New Roman" w:cs="Times New Roman"/>
          <w:sz w:val="24"/>
          <w:szCs w:val="24"/>
        </w:rPr>
        <w:t>состав природного газа, нефти, каменного угля, попутных нефтяных газов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называть: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важнейшие продукты,  получаемые в результате переработки </w:t>
      </w:r>
      <w:proofErr w:type="gramStart"/>
      <w:r w:rsidRPr="0021464B">
        <w:rPr>
          <w:rFonts w:ascii="Times New Roman" w:hAnsi="Times New Roman" w:cs="Times New Roman"/>
          <w:sz w:val="24"/>
          <w:szCs w:val="24"/>
        </w:rPr>
        <w:t>углеводородного</w:t>
      </w:r>
      <w:proofErr w:type="gramEnd"/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сырья и области их применения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6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</w:t>
      </w:r>
      <w:r w:rsidRPr="0021464B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объяснять</w:t>
      </w:r>
      <w:r w:rsidRPr="0021464B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способы переработки нефти, отличие бензина прямой перегонки </w:t>
      </w:r>
      <w:proofErr w:type="gramStart"/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proofErr w:type="gramEnd"/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крекинг</w:t>
      </w:r>
      <w:proofErr w:type="gramEnd"/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бензина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составлять: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уравнения химических реакций крекинга и пиролиза газа и нефти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</w:t>
      </w:r>
      <w:proofErr w:type="gramEnd"/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>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1464B">
        <w:rPr>
          <w:rFonts w:ascii="Times New Roman" w:hAnsi="Times New Roman" w:cs="Times New Roman"/>
        </w:rPr>
        <w:t>ии  и ее</w:t>
      </w:r>
      <w:proofErr w:type="gramEnd"/>
      <w:r w:rsidRPr="0021464B">
        <w:rPr>
          <w:rFonts w:ascii="Times New Roman" w:hAnsi="Times New Roman" w:cs="Times New Roman"/>
        </w:rPr>
        <w:t xml:space="preserve"> представления в различных формах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</w:t>
      </w:r>
      <w:r w:rsidRPr="0021464B">
        <w:rPr>
          <w:rFonts w:ascii="Times New Roman" w:hAnsi="Times New Roman" w:cs="Times New Roman"/>
          <w:i/>
          <w:sz w:val="24"/>
          <w:szCs w:val="24"/>
        </w:rPr>
        <w:t>приобретенные  знания  и  умения  в  практической  деятельности  и повседневной жизни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5743" w:rsidRPr="0021464B" w:rsidRDefault="006A5743" w:rsidP="006A574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5743" w:rsidRPr="0021464B" w:rsidRDefault="006A5743" w:rsidP="006A5743">
      <w:pPr>
        <w:pStyle w:val="zag2"/>
        <w:spacing w:after="0" w:afterAutospacing="0"/>
        <w:jc w:val="both"/>
        <w:rPr>
          <w:b w:val="0"/>
          <w:sz w:val="22"/>
          <w:szCs w:val="22"/>
        </w:rPr>
      </w:pPr>
      <w:r w:rsidRPr="0021464B">
        <w:rPr>
          <w:rFonts w:eastAsiaTheme="minorEastAsia"/>
          <w:b w:val="0"/>
          <w:bCs w:val="0"/>
          <w:sz w:val="22"/>
          <w:szCs w:val="22"/>
        </w:rPr>
        <w:t xml:space="preserve">                                                          </w:t>
      </w:r>
      <w:r w:rsidRPr="0021464B">
        <w:rPr>
          <w:rStyle w:val="ae"/>
          <w:b/>
          <w:sz w:val="24"/>
          <w:szCs w:val="24"/>
        </w:rPr>
        <w:t xml:space="preserve"> </w:t>
      </w:r>
      <w:r w:rsidRPr="0021464B">
        <w:rPr>
          <w:rStyle w:val="ae"/>
          <w:b/>
          <w:sz w:val="22"/>
          <w:szCs w:val="22"/>
        </w:rPr>
        <w:t xml:space="preserve">КИСЛОРОДСОДЕРЖАЩИЕ ОРГАНИЧЕСКИЕ СОЕДИНЕНИЯ </w:t>
      </w:r>
    </w:p>
    <w:p w:rsidR="006A5743" w:rsidRPr="0021464B" w:rsidRDefault="006A5743" w:rsidP="006A5743">
      <w:pPr>
        <w:pStyle w:val="zag3"/>
        <w:spacing w:after="0" w:afterAutospacing="0"/>
        <w:jc w:val="both"/>
      </w:pPr>
      <w:r w:rsidRPr="0021464B">
        <w:rPr>
          <w:rStyle w:val="ad"/>
          <w:b/>
          <w:bCs/>
        </w:rPr>
        <w:t xml:space="preserve">Тема 6. </w:t>
      </w:r>
      <w:r w:rsidRPr="0021464B">
        <w:rPr>
          <w:rStyle w:val="ae"/>
        </w:rPr>
        <w:t>Спирты и фенолы</w:t>
      </w:r>
    </w:p>
    <w:p w:rsidR="006A5743" w:rsidRPr="0021464B" w:rsidRDefault="006A5743" w:rsidP="006A5743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  <w:r w:rsidRPr="0021464B">
        <w:rPr>
          <w:rFonts w:ascii="Times New Roman" w:hAnsi="Times New Roman" w:cs="Times New Roman"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ind w:firstLine="227"/>
        <w:jc w:val="both"/>
        <w:rPr>
          <w:rFonts w:ascii="Times New Roman" w:hAnsi="Times New Roman" w:cs="Times New Roman"/>
          <w:bCs/>
        </w:rPr>
      </w:pP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64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21464B">
        <w:rPr>
          <w:rFonts w:ascii="Times New Roman" w:hAnsi="Times New Roman" w:cs="Times New Roman"/>
          <w:sz w:val="24"/>
          <w:szCs w:val="24"/>
        </w:rPr>
        <w:t>:, кислородсодержащие органические соединения, гидроксильная функциональная группа, общая формула предельных одноатомных  спиртов, метанол, этанол, ароматические спирты, фенол, крезол, глицерин,</w:t>
      </w:r>
      <w:r w:rsidRPr="0021464B">
        <w:rPr>
          <w:rFonts w:ascii="Times New Roman" w:hAnsi="Times New Roman" w:cs="Times New Roman"/>
          <w:spacing w:val="-5"/>
        </w:rPr>
        <w:t xml:space="preserve"> этиленгликоль, электронное и пространственное строение </w:t>
      </w:r>
      <w:r w:rsidRPr="0021464B">
        <w:rPr>
          <w:rFonts w:ascii="Times New Roman" w:hAnsi="Times New Roman" w:cs="Times New Roman"/>
          <w:sz w:val="24"/>
          <w:szCs w:val="24"/>
        </w:rPr>
        <w:t>спиртов и фенолов,  водородная связь, одноатомные и многоатомные спирты, качественная реакция на многоатомные спирты, фенол, взаимное влияние атомов в молекуле фенола,  влияние водородной связи на физические свойства спиртов, первичные, вторичные, третичные спирты, спиртовое брожение</w:t>
      </w:r>
      <w:proofErr w:type="gramEnd"/>
      <w:r w:rsidRPr="0021464B">
        <w:rPr>
          <w:rFonts w:ascii="Times New Roman" w:hAnsi="Times New Roman" w:cs="Times New Roman"/>
          <w:sz w:val="24"/>
          <w:szCs w:val="24"/>
        </w:rPr>
        <w:t>, ферменты, физиологическое влияние спиртов,  алкоголизм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 </w:t>
      </w:r>
      <w:r w:rsidRPr="0021464B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21464B">
        <w:rPr>
          <w:rFonts w:ascii="Times New Roman" w:hAnsi="Times New Roman" w:cs="Times New Roman"/>
        </w:rPr>
        <w:t>: метиловый  и  этиловый спирты, этиленгликоль, глицерин,  фенол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  уметь:</w:t>
      </w:r>
    </w:p>
    <w:p w:rsidR="006A5743" w:rsidRPr="0021464B" w:rsidRDefault="006A5743" w:rsidP="006A5743">
      <w:pPr>
        <w:spacing w:after="0" w:line="240" w:lineRule="auto"/>
        <w:ind w:left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объяснять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зависимость свой</w:t>
      </w:r>
      <w:proofErr w:type="gramStart"/>
      <w:r w:rsidRPr="0021464B">
        <w:rPr>
          <w:rFonts w:ascii="Times New Roman" w:hAnsi="Times New Roman" w:cs="Times New Roman"/>
          <w:sz w:val="24"/>
          <w:szCs w:val="24"/>
        </w:rPr>
        <w:t>ств сп</w:t>
      </w:r>
      <w:proofErr w:type="gramEnd"/>
      <w:r w:rsidRPr="0021464B">
        <w:rPr>
          <w:rFonts w:ascii="Times New Roman" w:hAnsi="Times New Roman" w:cs="Times New Roman"/>
          <w:sz w:val="24"/>
          <w:szCs w:val="24"/>
        </w:rPr>
        <w:t>иртов и фенолов от наличия функциональной группы ОН, образование водородной связи и ее влияние на физические свойства спиртов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структурные формулы спиртов, фенолов, их изомеров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 называть </w:t>
      </w:r>
      <w:r w:rsidRPr="0021464B">
        <w:rPr>
          <w:rFonts w:ascii="Times New Roman" w:hAnsi="Times New Roman" w:cs="Times New Roman"/>
          <w:sz w:val="24"/>
          <w:szCs w:val="24"/>
        </w:rPr>
        <w:t>важнейшие одноатомные и многоатомные спирты,  фенолы, а также их изомеры по международной номенклатуре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взаимное влияние атомов в молекуле фенола, различие в свойствах одноатомных,  многоатомных спиртов и фенолов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характеризовать </w:t>
      </w:r>
      <w:r w:rsidRPr="0021464B">
        <w:rPr>
          <w:rFonts w:ascii="Times New Roman" w:hAnsi="Times New Roman" w:cs="Times New Roman"/>
          <w:sz w:val="24"/>
          <w:szCs w:val="24"/>
        </w:rPr>
        <w:t>свойства одноатомных и многоатомных спиртов и фенолов их  получение и применение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составлять </w:t>
      </w:r>
      <w:r w:rsidRPr="0021464B">
        <w:rPr>
          <w:rFonts w:ascii="Times New Roman" w:hAnsi="Times New Roman" w:cs="Times New Roman"/>
          <w:sz w:val="24"/>
          <w:szCs w:val="24"/>
        </w:rPr>
        <w:t>уравнения реакций, подтверждающих свойства и получение спиртов и фенолов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проводить </w:t>
      </w:r>
      <w:r w:rsidRPr="0021464B">
        <w:rPr>
          <w:rFonts w:ascii="Times New Roman" w:hAnsi="Times New Roman" w:cs="Times New Roman"/>
          <w:sz w:val="24"/>
          <w:szCs w:val="24"/>
        </w:rPr>
        <w:t>экспериментально качественную реакцию на многоатомные спирты, фенолы, соблюдая правила техники безопасности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 соединений, предсказывать свойства веществ исходя из формул, нахождение изученных соединений в природе  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</w:rPr>
        <w:t xml:space="preserve">              </w:t>
      </w:r>
      <w:proofErr w:type="gramStart"/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данных, ресурсов Интернета); использовать компьютерные технологии для обработки и передачи химической информации  и ее представления </w:t>
      </w:r>
      <w:proofErr w:type="gramStart"/>
      <w:r w:rsidRPr="0021464B">
        <w:rPr>
          <w:rFonts w:ascii="Times New Roman" w:hAnsi="Times New Roman" w:cs="Times New Roman"/>
        </w:rPr>
        <w:t>в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    различных </w:t>
      </w:r>
      <w:proofErr w:type="gramStart"/>
      <w:r w:rsidRPr="0021464B">
        <w:rPr>
          <w:rFonts w:ascii="Times New Roman" w:hAnsi="Times New Roman" w:cs="Times New Roman"/>
        </w:rPr>
        <w:t>формах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 использовать </w:t>
      </w:r>
      <w:r w:rsidRPr="0021464B">
        <w:rPr>
          <w:rFonts w:ascii="Times New Roman" w:hAnsi="Times New Roman" w:cs="Times New Roman"/>
          <w:sz w:val="24"/>
          <w:szCs w:val="24"/>
        </w:rPr>
        <w:t xml:space="preserve">приобретенные  знания  и  умения  в  практической  деятельности  и повседневной жизни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Style w:val="ad"/>
          <w:rFonts w:ascii="Times New Roman" w:hAnsi="Times New Roman" w:cs="Times New Roman"/>
          <w:b/>
          <w:bCs/>
        </w:rPr>
        <w:t xml:space="preserve">Тема 7. </w:t>
      </w:r>
      <w:r w:rsidRPr="0021464B">
        <w:rPr>
          <w:rStyle w:val="ae"/>
          <w:rFonts w:ascii="Times New Roman" w:hAnsi="Times New Roman" w:cs="Times New Roman"/>
        </w:rPr>
        <w:t>Альдегиды,  кетоны, карбоновые кислоты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</w:rPr>
        <w:t xml:space="preserve">       </w:t>
      </w:r>
      <w:r w:rsidRPr="0021464B">
        <w:rPr>
          <w:rFonts w:ascii="Times New Roman" w:hAnsi="Times New Roman" w:cs="Times New Roman"/>
          <w:bCs/>
        </w:rPr>
        <w:t xml:space="preserve"> </w:t>
      </w:r>
      <w:r w:rsidRPr="0021464B">
        <w:rPr>
          <w:rFonts w:ascii="Times New Roman" w:hAnsi="Times New Roman" w:cs="Times New Roman"/>
          <w:b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</w:t>
      </w:r>
      <w:r w:rsidRPr="0021464B">
        <w:rPr>
          <w:rFonts w:ascii="Times New Roman" w:hAnsi="Times New Roman" w:cs="Times New Roman"/>
          <w:b/>
        </w:rPr>
        <w:t xml:space="preserve">           знать/понимать</w:t>
      </w:r>
      <w:r w:rsidRPr="0021464B">
        <w:rPr>
          <w:rFonts w:ascii="Times New Roman" w:hAnsi="Times New Roman" w:cs="Times New Roman"/>
        </w:rPr>
        <w:t xml:space="preserve">: </w:t>
      </w:r>
    </w:p>
    <w:p w:rsidR="006A5743" w:rsidRPr="0021464B" w:rsidRDefault="006A5743" w:rsidP="006A574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64B">
        <w:rPr>
          <w:rFonts w:ascii="Times New Roman" w:hAnsi="Times New Roman" w:cs="Times New Roman"/>
          <w:b/>
          <w:i/>
        </w:rPr>
        <w:t>важнейшие химические понятия</w:t>
      </w:r>
      <w:r w:rsidRPr="0021464B">
        <w:rPr>
          <w:rFonts w:ascii="Times New Roman" w:hAnsi="Times New Roman" w:cs="Times New Roman"/>
        </w:rPr>
        <w:t>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состав  и строение альдегидов, кетонов, карбоновых  кислот, зависимость свойств от строения, реакции окисления и присоединения альдегидов, качественные реакции на альдегиды, карбонильная, альдегидная, карбоксильная функциональная группа, одноосновные предельные и непредельные карбоновые кислоты, муравьиная, уксусная, пальмитиновая, олеиновая, стеариновая кислоты,  ацетаты, формиаты, качественные реакции на альдегиды и карбоновые кислоты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</w:rPr>
        <w:t xml:space="preserve">             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           уметь: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объяснять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зависимость свойств альдегидов, кетонов, карбоновых кислот от строения функциональных групп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 характеризовать </w:t>
      </w:r>
      <w:r w:rsidRPr="0021464B">
        <w:rPr>
          <w:rFonts w:ascii="Times New Roman" w:hAnsi="Times New Roman" w:cs="Times New Roman"/>
          <w:sz w:val="24"/>
          <w:szCs w:val="24"/>
        </w:rPr>
        <w:t>свойства альдегидов, кетонов и карбоновых кислот,  их  получение и применение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определять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формулам, принадлежность веществ к определенному классу  соединений, предсказывать свойства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веществ исходя из формул, нахождение изученных соединений в природе 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составлять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формулы альдегидов,  карбоновых кислот, их изомеров, гомологов и называть по международной номенклатуре,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  записывать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уравнения реакций, подтверждающих  свойства альдегидов, карбоновых кислот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получать</w:t>
      </w:r>
      <w:r w:rsidRPr="002146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464B">
        <w:rPr>
          <w:rFonts w:ascii="Times New Roman" w:hAnsi="Times New Roman" w:cs="Times New Roman"/>
          <w:sz w:val="24"/>
          <w:szCs w:val="24"/>
        </w:rPr>
        <w:t xml:space="preserve">экспериментально уксусную кислоту и доказывать принадлежность ее к кислотам         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         выполнять</w:t>
      </w:r>
      <w:r w:rsidRPr="0021464B">
        <w:rPr>
          <w:rFonts w:ascii="Times New Roman" w:hAnsi="Times New Roman" w:cs="Times New Roman"/>
          <w:b/>
        </w:rPr>
        <w:t xml:space="preserve"> химический эксперимент  </w:t>
      </w:r>
      <w:r w:rsidRPr="0021464B">
        <w:rPr>
          <w:rFonts w:ascii="Times New Roman" w:hAnsi="Times New Roman" w:cs="Times New Roman"/>
        </w:rPr>
        <w:t xml:space="preserve">по изучению свойств и распознаванию альдегидов, карбоновых кислот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 xml:space="preserve">         с соблюдением правил техники безопасности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         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</w:t>
      </w:r>
    </w:p>
    <w:p w:rsidR="006A5743" w:rsidRPr="0021464B" w:rsidRDefault="006A5743" w:rsidP="006A5743">
      <w:pPr>
        <w:spacing w:after="0" w:line="240" w:lineRule="auto"/>
        <w:ind w:left="1020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</w:rPr>
        <w:t>(научно-популярных изданий, компьютерных баз 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1464B">
        <w:rPr>
          <w:rFonts w:ascii="Times New Roman" w:hAnsi="Times New Roman" w:cs="Times New Roman"/>
        </w:rPr>
        <w:t>ии  и  ее</w:t>
      </w:r>
      <w:proofErr w:type="gramEnd"/>
      <w:r w:rsidRPr="0021464B">
        <w:rPr>
          <w:rFonts w:ascii="Times New Roman" w:hAnsi="Times New Roman" w:cs="Times New Roman"/>
        </w:rPr>
        <w:t xml:space="preserve"> представления в различных формах</w:t>
      </w:r>
    </w:p>
    <w:p w:rsidR="006A5743" w:rsidRPr="0021464B" w:rsidRDefault="006A5743" w:rsidP="006A5743">
      <w:pPr>
        <w:spacing w:after="0" w:line="240" w:lineRule="auto"/>
        <w:ind w:left="1020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использовать </w:t>
      </w:r>
      <w:r w:rsidRPr="0021464B">
        <w:rPr>
          <w:rFonts w:ascii="Times New Roman" w:hAnsi="Times New Roman" w:cs="Times New Roman"/>
          <w:i/>
          <w:sz w:val="24"/>
          <w:szCs w:val="24"/>
        </w:rPr>
        <w:t>приобретенные  знания  и  умения  в  практической  деятельности  и повседневной жизни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5743" w:rsidRPr="0021464B" w:rsidRDefault="006A5743" w:rsidP="006A5743">
      <w:pPr>
        <w:pStyle w:val="zag3"/>
        <w:spacing w:after="0" w:afterAutospacing="0"/>
        <w:jc w:val="both"/>
        <w:rPr>
          <w:rFonts w:eastAsiaTheme="minorEastAsia"/>
          <w:sz w:val="22"/>
          <w:szCs w:val="22"/>
        </w:rPr>
      </w:pPr>
      <w:r w:rsidRPr="0021464B">
        <w:rPr>
          <w:rFonts w:eastAsiaTheme="minorEastAsia"/>
          <w:sz w:val="22"/>
          <w:szCs w:val="22"/>
        </w:rPr>
        <w:t xml:space="preserve">  </w:t>
      </w:r>
    </w:p>
    <w:p w:rsidR="006A5743" w:rsidRPr="0021464B" w:rsidRDefault="006A5743" w:rsidP="006A5743">
      <w:pPr>
        <w:pStyle w:val="zag3"/>
        <w:spacing w:after="0" w:afterAutospacing="0"/>
        <w:jc w:val="both"/>
        <w:rPr>
          <w:color w:val="FF0000"/>
          <w:sz w:val="22"/>
          <w:szCs w:val="22"/>
        </w:rPr>
      </w:pPr>
      <w:r w:rsidRPr="0021464B">
        <w:rPr>
          <w:rStyle w:val="ad"/>
          <w:b/>
          <w:bCs/>
          <w:sz w:val="22"/>
          <w:szCs w:val="22"/>
        </w:rPr>
        <w:t>Тема 8</w:t>
      </w:r>
      <w:r w:rsidRPr="0021464B">
        <w:rPr>
          <w:rStyle w:val="ad"/>
          <w:b/>
          <w:bCs/>
          <w:i w:val="0"/>
          <w:sz w:val="22"/>
          <w:szCs w:val="22"/>
        </w:rPr>
        <w:t>. Сложные эфиры</w:t>
      </w:r>
      <w:r w:rsidRPr="0021464B">
        <w:rPr>
          <w:rStyle w:val="ad"/>
          <w:b/>
          <w:bCs/>
          <w:sz w:val="22"/>
          <w:szCs w:val="22"/>
        </w:rPr>
        <w:t xml:space="preserve">. </w:t>
      </w:r>
      <w:r w:rsidRPr="0021464B">
        <w:rPr>
          <w:rStyle w:val="ae"/>
          <w:sz w:val="22"/>
          <w:szCs w:val="22"/>
        </w:rPr>
        <w:t xml:space="preserve">Жиры. Углеводы </w:t>
      </w:r>
    </w:p>
    <w:p w:rsidR="006A5743" w:rsidRPr="0021464B" w:rsidRDefault="006A5743" w:rsidP="006A574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 xml:space="preserve">         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64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21464B">
        <w:rPr>
          <w:rFonts w:ascii="Times New Roman" w:hAnsi="Times New Roman" w:cs="Times New Roman"/>
          <w:sz w:val="24"/>
          <w:szCs w:val="24"/>
        </w:rPr>
        <w:t xml:space="preserve">: сложные  эфиры,  реакция  этерификации, щелочной гидролиз (омыление жиров), жиры,  синтетические моющие средства,  углеводы, глюкоза,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альдегидоспирты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фруктоза,  моносахарид, олигосахариды, дисахарид, сахароза, полисахарид, крахмал, гликоген, реакция поликонденсации, качественная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рекция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на крахмал, целлюлоза, ацетилцеллюлоза, классификация волокон, реакция этерификации 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1464B">
        <w:rPr>
          <w:rFonts w:ascii="Times New Roman" w:hAnsi="Times New Roman" w:cs="Times New Roman"/>
          <w:b/>
          <w:i/>
        </w:rPr>
        <w:t>важнейшие вещества и материалы</w:t>
      </w:r>
      <w:r w:rsidRPr="0021464B">
        <w:rPr>
          <w:rFonts w:ascii="Times New Roman" w:hAnsi="Times New Roman" w:cs="Times New Roman"/>
        </w:rPr>
        <w:t xml:space="preserve">: 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сложные эфиры, жиры, 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тристеарин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триолеин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трипальмитин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>, маргарин, мыло, СМС, глюкоза, фруктоза, сахароза, крахмал, целлюлоза, искусственные волокна</w:t>
      </w:r>
      <w:proofErr w:type="gramEnd"/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уметь: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называть </w:t>
      </w:r>
      <w:r w:rsidRPr="0021464B">
        <w:rPr>
          <w:rFonts w:ascii="Times New Roman" w:hAnsi="Times New Roman" w:cs="Times New Roman"/>
          <w:sz w:val="24"/>
          <w:szCs w:val="24"/>
        </w:rPr>
        <w:t>сложные эфиры, жиры, углеводы по международной номенклатуре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214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64B">
        <w:rPr>
          <w:rFonts w:ascii="Times New Roman" w:hAnsi="Times New Roman" w:cs="Times New Roman"/>
          <w:sz w:val="24"/>
          <w:szCs w:val="24"/>
        </w:rPr>
        <w:t>по составу и строению принадлежность к определенному классу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характеризовать </w:t>
      </w:r>
      <w:r w:rsidRPr="0021464B">
        <w:rPr>
          <w:rFonts w:ascii="Times New Roman" w:hAnsi="Times New Roman" w:cs="Times New Roman"/>
          <w:sz w:val="24"/>
          <w:szCs w:val="24"/>
        </w:rPr>
        <w:t xml:space="preserve">свойства сложных эфиров, жиров, углеводов,  </w:t>
      </w:r>
      <w:r w:rsidRPr="0021464B">
        <w:rPr>
          <w:rFonts w:ascii="Times New Roman" w:hAnsi="Times New Roman" w:cs="Times New Roman"/>
          <w:spacing w:val="-5"/>
        </w:rPr>
        <w:t xml:space="preserve"> </w:t>
      </w:r>
      <w:r w:rsidRPr="0021464B">
        <w:rPr>
          <w:rFonts w:ascii="Times New Roman" w:hAnsi="Times New Roman" w:cs="Times New Roman"/>
          <w:sz w:val="24"/>
          <w:szCs w:val="24"/>
        </w:rPr>
        <w:t xml:space="preserve">их  получение и применение 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2146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464B">
        <w:rPr>
          <w:rFonts w:ascii="Times New Roman" w:hAnsi="Times New Roman" w:cs="Times New Roman"/>
          <w:sz w:val="24"/>
          <w:szCs w:val="24"/>
        </w:rPr>
        <w:t>уравнения реакций,  подтверждающие свойства сложных эфиров и углеводов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464B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зависимость свойств веществ от состава и строения, 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биологическую роль жиров, глюкозы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46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соблюдат</w:t>
      </w:r>
      <w:r w:rsidRPr="0021464B">
        <w:rPr>
          <w:rFonts w:ascii="Times New Roman" w:hAnsi="Times New Roman" w:cs="Times New Roman"/>
          <w:b/>
          <w:sz w:val="24"/>
          <w:szCs w:val="24"/>
        </w:rPr>
        <w:t>ь</w:t>
      </w:r>
      <w:r w:rsidRPr="0021464B">
        <w:rPr>
          <w:rFonts w:ascii="Times New Roman" w:hAnsi="Times New Roman" w:cs="Times New Roman"/>
          <w:sz w:val="24"/>
          <w:szCs w:val="24"/>
        </w:rPr>
        <w:t xml:space="preserve"> правила безопасного обращения со средствами бытовой химии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i/>
        </w:rPr>
        <w:t xml:space="preserve"> </w:t>
      </w:r>
      <w:r w:rsidRPr="0021464B">
        <w:rPr>
          <w:rFonts w:ascii="Times New Roman" w:hAnsi="Times New Roman" w:cs="Times New Roman"/>
          <w:b/>
          <w:i/>
        </w:rPr>
        <w:t>выполнять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</w:rPr>
        <w:t>химический эксперимент</w:t>
      </w:r>
      <w:r w:rsidRPr="0021464B">
        <w:rPr>
          <w:rFonts w:ascii="Times New Roman" w:hAnsi="Times New Roman" w:cs="Times New Roman"/>
          <w:b/>
        </w:rPr>
        <w:t xml:space="preserve">  </w:t>
      </w:r>
      <w:r w:rsidRPr="0021464B">
        <w:rPr>
          <w:rFonts w:ascii="Times New Roman" w:hAnsi="Times New Roman" w:cs="Times New Roman"/>
        </w:rPr>
        <w:t>по изучению свойств и распознаванию сложных эфиров, углеводов с соблюдением правил техники безопасности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1464B">
        <w:rPr>
          <w:rFonts w:ascii="Times New Roman" w:hAnsi="Times New Roman" w:cs="Times New Roman"/>
        </w:rPr>
        <w:t>ии  и ее</w:t>
      </w:r>
      <w:proofErr w:type="gramEnd"/>
      <w:r w:rsidRPr="0021464B">
        <w:rPr>
          <w:rFonts w:ascii="Times New Roman" w:hAnsi="Times New Roman" w:cs="Times New Roman"/>
        </w:rPr>
        <w:t xml:space="preserve"> представления в различных формах</w:t>
      </w:r>
    </w:p>
    <w:p w:rsidR="006A5743" w:rsidRPr="0021464B" w:rsidRDefault="006A5743" w:rsidP="006A5743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использовать </w:t>
      </w:r>
      <w:r w:rsidRPr="0021464B">
        <w:rPr>
          <w:rFonts w:ascii="Times New Roman" w:hAnsi="Times New Roman" w:cs="Times New Roman"/>
          <w:i/>
          <w:sz w:val="24"/>
          <w:szCs w:val="24"/>
        </w:rPr>
        <w:t xml:space="preserve">приобретенные  знания  и  умения  в  практической  деятельности  и </w:t>
      </w:r>
      <w:r w:rsidRPr="0021464B">
        <w:rPr>
          <w:rFonts w:ascii="Times New Roman" w:hAnsi="Times New Roman" w:cs="Times New Roman"/>
          <w:sz w:val="24"/>
          <w:szCs w:val="24"/>
        </w:rPr>
        <w:t>повседневной жизни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5743" w:rsidRPr="0021464B" w:rsidRDefault="006A5743" w:rsidP="0021464B">
      <w:pPr>
        <w:pStyle w:val="zag2"/>
        <w:spacing w:after="0" w:afterAutospacing="0"/>
        <w:jc w:val="both"/>
        <w:rPr>
          <w:b w:val="0"/>
          <w:sz w:val="22"/>
          <w:szCs w:val="22"/>
        </w:rPr>
      </w:pPr>
      <w:r w:rsidRPr="0021464B">
        <w:rPr>
          <w:rStyle w:val="ad"/>
          <w:bCs w:val="0"/>
          <w:i w:val="0"/>
          <w:sz w:val="22"/>
          <w:szCs w:val="22"/>
        </w:rPr>
        <w:t>Тема 9.</w:t>
      </w:r>
      <w:r w:rsidRPr="0021464B">
        <w:rPr>
          <w:rStyle w:val="ae"/>
          <w:b/>
          <w:sz w:val="22"/>
          <w:szCs w:val="22"/>
        </w:rPr>
        <w:t xml:space="preserve"> Азотсодержащие органические соединения. Полимеры.</w:t>
      </w:r>
      <w:r w:rsidRPr="0021464B">
        <w:rPr>
          <w:rStyle w:val="ad"/>
          <w:b w:val="0"/>
          <w:bCs w:val="0"/>
          <w:sz w:val="22"/>
          <w:szCs w:val="22"/>
        </w:rPr>
        <w:t xml:space="preserve"> </w:t>
      </w:r>
    </w:p>
    <w:p w:rsidR="006A5743" w:rsidRPr="0021464B" w:rsidRDefault="006A5743" w:rsidP="006A574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b/>
          <w:bCs/>
        </w:rPr>
      </w:pPr>
      <w:r w:rsidRPr="0021464B">
        <w:rPr>
          <w:rFonts w:ascii="Times New Roman" w:hAnsi="Times New Roman" w:cs="Times New Roman"/>
          <w:b/>
          <w:bCs/>
        </w:rPr>
        <w:t>В результате изучения темы ученик должен</w:t>
      </w:r>
    </w:p>
    <w:p w:rsidR="006A5743" w:rsidRPr="0021464B" w:rsidRDefault="006A5743" w:rsidP="006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46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21464B">
        <w:rPr>
          <w:rFonts w:ascii="Times New Roman" w:hAnsi="Times New Roman" w:cs="Times New Roman"/>
          <w:sz w:val="24"/>
          <w:szCs w:val="24"/>
        </w:rPr>
        <w:t xml:space="preserve">: азотсодержащие соединения, амины, аминогруппа, анилин, аминокислота, биполярный ион, пептидная группа, белки, полипептид, глицин, гидролиз белков, денатурация, цветные реакции на белки, мономер, полимер, структурное звено, степень полимеризации,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синтетичские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и искусственные волокна, термопластичные, термореактивные, стереорегулярные полимеры, реакция полимеризации и поликонденсации, денатурация</w:t>
      </w:r>
      <w:proofErr w:type="gramStart"/>
      <w:r w:rsidRPr="002146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464B">
        <w:rPr>
          <w:rFonts w:ascii="Times New Roman" w:hAnsi="Times New Roman" w:cs="Times New Roman"/>
          <w:sz w:val="24"/>
          <w:szCs w:val="24"/>
        </w:rPr>
        <w:t xml:space="preserve">ксантопротеиновая и </w:t>
      </w:r>
      <w:proofErr w:type="spellStart"/>
      <w:r w:rsidRPr="0021464B">
        <w:rPr>
          <w:rFonts w:ascii="Times New Roman" w:hAnsi="Times New Roman" w:cs="Times New Roman"/>
          <w:sz w:val="24"/>
          <w:szCs w:val="24"/>
        </w:rPr>
        <w:t>биуретовая</w:t>
      </w:r>
      <w:proofErr w:type="spellEnd"/>
      <w:r w:rsidRPr="0021464B">
        <w:rPr>
          <w:rFonts w:ascii="Times New Roman" w:hAnsi="Times New Roman" w:cs="Times New Roman"/>
          <w:sz w:val="24"/>
          <w:szCs w:val="24"/>
        </w:rPr>
        <w:t xml:space="preserve"> реакции., структура белков</w:t>
      </w:r>
    </w:p>
    <w:p w:rsidR="006A5743" w:rsidRPr="0021464B" w:rsidRDefault="006A5743" w:rsidP="0021464B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составлять: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формулы аминов,  аминокислот,  полипептидов, полимеров 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64B">
        <w:rPr>
          <w:rFonts w:ascii="Times New Roman" w:hAnsi="Times New Roman" w:cs="Times New Roman"/>
        </w:rPr>
        <w:t xml:space="preserve"> 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важнейшие амины и аминокислоты, полипептиды  по международной и тривиальной номенклатуре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21464B">
        <w:rPr>
          <w:rFonts w:ascii="Times New Roman" w:hAnsi="Times New Roman" w:cs="Times New Roman"/>
          <w:sz w:val="24"/>
          <w:szCs w:val="24"/>
        </w:rPr>
        <w:t>: различие в основных свойствах аминов, белков, полимеров и каучуков в зависимости от химического строения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146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объяснять </w:t>
      </w:r>
      <w:r w:rsidRPr="0021464B">
        <w:rPr>
          <w:rFonts w:ascii="Times New Roman" w:hAnsi="Times New Roman" w:cs="Times New Roman"/>
          <w:sz w:val="24"/>
          <w:szCs w:val="24"/>
        </w:rPr>
        <w:t>биологическую роль белков и их превращений в организме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</w:t>
      </w:r>
      <w:r w:rsidRPr="0021464B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21464B">
        <w:rPr>
          <w:rFonts w:ascii="Times New Roman" w:hAnsi="Times New Roman" w:cs="Times New Roman"/>
          <w:sz w:val="24"/>
          <w:szCs w:val="24"/>
        </w:rPr>
        <w:t xml:space="preserve"> свойства аминов, аминокислот, белков,</w:t>
      </w:r>
      <w:r w:rsidRPr="0021464B">
        <w:rPr>
          <w:rFonts w:ascii="Times New Roman" w:hAnsi="Times New Roman" w:cs="Times New Roman"/>
        </w:rPr>
        <w:t xml:space="preserve">  полимеров и каучуков, </w:t>
      </w:r>
      <w:r w:rsidRPr="0021464B">
        <w:rPr>
          <w:rFonts w:ascii="Times New Roman" w:hAnsi="Times New Roman" w:cs="Times New Roman"/>
          <w:sz w:val="24"/>
          <w:szCs w:val="24"/>
        </w:rPr>
        <w:t>их  получение и применение</w:t>
      </w:r>
    </w:p>
    <w:p w:rsidR="006A5743" w:rsidRP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</w:t>
      </w:r>
      <w:r w:rsidRPr="0021464B">
        <w:rPr>
          <w:rFonts w:ascii="Times New Roman" w:hAnsi="Times New Roman" w:cs="Times New Roman"/>
          <w:b/>
          <w:i/>
        </w:rPr>
        <w:t>выполнять</w:t>
      </w:r>
      <w:r w:rsidRPr="0021464B">
        <w:rPr>
          <w:rFonts w:ascii="Times New Roman" w:hAnsi="Times New Roman" w:cs="Times New Roman"/>
          <w:b/>
        </w:rPr>
        <w:t xml:space="preserve"> </w:t>
      </w:r>
      <w:r w:rsidRPr="0021464B">
        <w:rPr>
          <w:rFonts w:ascii="Times New Roman" w:hAnsi="Times New Roman" w:cs="Times New Roman"/>
        </w:rPr>
        <w:t>химический эксперимент</w:t>
      </w:r>
      <w:r w:rsidRPr="0021464B">
        <w:rPr>
          <w:rFonts w:ascii="Times New Roman" w:hAnsi="Times New Roman" w:cs="Times New Roman"/>
          <w:b/>
        </w:rPr>
        <w:t xml:space="preserve">  </w:t>
      </w:r>
      <w:r w:rsidRPr="0021464B">
        <w:rPr>
          <w:rFonts w:ascii="Times New Roman" w:hAnsi="Times New Roman" w:cs="Times New Roman"/>
        </w:rPr>
        <w:t>по распознаванию белков,  полимеров, волокон  с соблюдением правил техники безопасности</w:t>
      </w:r>
    </w:p>
    <w:p w:rsidR="0021464B" w:rsidRDefault="006A5743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 w:rsidRPr="0021464B">
        <w:rPr>
          <w:rFonts w:ascii="Times New Roman" w:hAnsi="Times New Roman" w:cs="Times New Roman"/>
          <w:b/>
          <w:i/>
        </w:rPr>
        <w:t xml:space="preserve">   </w:t>
      </w:r>
      <w:r w:rsidR="0021464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21464B">
        <w:rPr>
          <w:rFonts w:ascii="Times New Roman" w:hAnsi="Times New Roman" w:cs="Times New Roman"/>
          <w:b/>
          <w:i/>
        </w:rPr>
        <w:t>проводить</w:t>
      </w:r>
      <w:r w:rsidRPr="0021464B">
        <w:rPr>
          <w:rFonts w:ascii="Times New Roman" w:hAnsi="Times New Roman" w:cs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  </w:t>
      </w:r>
      <w:r w:rsidR="0021464B">
        <w:rPr>
          <w:rFonts w:ascii="Times New Roman" w:hAnsi="Times New Roman" w:cs="Times New Roman"/>
        </w:rPr>
        <w:t xml:space="preserve"> </w:t>
      </w:r>
      <w:proofErr w:type="gramEnd"/>
    </w:p>
    <w:p w:rsidR="0021464B" w:rsidRDefault="0021464B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="006A5743" w:rsidRPr="0021464B">
        <w:rPr>
          <w:rFonts w:ascii="Times New Roman" w:hAnsi="Times New Roman" w:cs="Times New Roman"/>
        </w:rPr>
        <w:t xml:space="preserve">данных, ресурсов Интернета); использовать компьютерные технологии для обработки и передачи химической информации  и ее представления </w:t>
      </w:r>
      <w:proofErr w:type="gramStart"/>
      <w:r w:rsidR="006A5743" w:rsidRPr="0021464B">
        <w:rPr>
          <w:rFonts w:ascii="Times New Roman" w:hAnsi="Times New Roman" w:cs="Times New Roman"/>
        </w:rPr>
        <w:t>в</w:t>
      </w:r>
      <w:proofErr w:type="gramEnd"/>
      <w:r w:rsidR="006A5743" w:rsidRPr="0021464B">
        <w:rPr>
          <w:rFonts w:ascii="Times New Roman" w:hAnsi="Times New Roman" w:cs="Times New Roman"/>
        </w:rPr>
        <w:t xml:space="preserve"> различных </w:t>
      </w:r>
    </w:p>
    <w:p w:rsidR="006A5743" w:rsidRPr="0021464B" w:rsidRDefault="0021464B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6A5743" w:rsidRPr="0021464B">
        <w:rPr>
          <w:rFonts w:ascii="Times New Roman" w:hAnsi="Times New Roman" w:cs="Times New Roman"/>
        </w:rPr>
        <w:t>формах</w:t>
      </w:r>
      <w:proofErr w:type="gramEnd"/>
    </w:p>
    <w:p w:rsidR="006A5743" w:rsidRPr="0021464B" w:rsidRDefault="0021464B" w:rsidP="006A574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5743"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="006A5743" w:rsidRPr="0021464B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</w:t>
      </w:r>
      <w:r w:rsidR="006A5743" w:rsidRPr="0021464B">
        <w:rPr>
          <w:rFonts w:ascii="Times New Roman" w:hAnsi="Times New Roman" w:cs="Times New Roman"/>
          <w:sz w:val="24"/>
          <w:szCs w:val="24"/>
        </w:rPr>
        <w:t>приобретенные  знания  и  умения  в  практической  деятельности  и повседневной жизни</w:t>
      </w:r>
      <w:r w:rsidR="006A5743" w:rsidRPr="002146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0A36" w:rsidRDefault="006A5743" w:rsidP="0085600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sz w:val="24"/>
          <w:szCs w:val="24"/>
        </w:rPr>
      </w:pPr>
      <w:r w:rsidRPr="0021464B">
        <w:rPr>
          <w:rFonts w:ascii="Times New Roman" w:hAnsi="Times New Roman" w:cs="Times New Roman"/>
          <w:sz w:val="24"/>
          <w:szCs w:val="24"/>
        </w:rPr>
        <w:t xml:space="preserve">       </w:t>
      </w:r>
      <w:r w:rsidR="008560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C80A36" w:rsidRDefault="00C80A36" w:rsidP="0085600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C80A36" w:rsidRDefault="00C80A36" w:rsidP="0085600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C80A36" w:rsidRDefault="00C80A36" w:rsidP="0085600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C80A36" w:rsidRDefault="00C80A36" w:rsidP="00856003">
      <w:pPr>
        <w:spacing w:after="0" w:line="240" w:lineRule="auto"/>
        <w:ind w:left="-113"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895645" w:rsidRPr="00856003" w:rsidRDefault="00895645" w:rsidP="00C80A36">
      <w:pPr>
        <w:spacing w:after="0" w:line="240" w:lineRule="auto"/>
        <w:ind w:left="-113" w:firstLine="227"/>
        <w:jc w:val="center"/>
        <w:rPr>
          <w:rFonts w:ascii="Times New Roman" w:hAnsi="Times New Roman" w:cs="Times New Roman"/>
          <w:sz w:val="24"/>
          <w:szCs w:val="24"/>
        </w:rPr>
      </w:pPr>
      <w:r w:rsidRPr="00856003">
        <w:rPr>
          <w:rFonts w:ascii="Times New Roman" w:hAnsi="Times New Roman" w:cs="Times New Roman"/>
          <w:b/>
        </w:rPr>
        <w:t>2. Содержание тем (разделов) учебного предмета</w:t>
      </w:r>
    </w:p>
    <w:p w:rsidR="00895645" w:rsidRPr="00856003" w:rsidRDefault="00895645" w:rsidP="00AB10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56003">
        <w:rPr>
          <w:rFonts w:ascii="Times New Roman" w:hAnsi="Times New Roman" w:cs="Times New Roman"/>
          <w:b/>
        </w:rPr>
        <w:t>10 класс</w:t>
      </w:r>
    </w:p>
    <w:p w:rsidR="00177093" w:rsidRPr="00856003" w:rsidRDefault="00177093" w:rsidP="00177093">
      <w:pPr>
        <w:spacing w:after="0" w:line="240" w:lineRule="auto"/>
        <w:rPr>
          <w:rFonts w:ascii="Times New Roman" w:hAnsi="Times New Roman" w:cs="Times New Roman"/>
          <w:b/>
        </w:rPr>
      </w:pPr>
    </w:p>
    <w:p w:rsidR="00895645" w:rsidRPr="00C80A36" w:rsidRDefault="00895645" w:rsidP="00C80A36">
      <w:pPr>
        <w:pStyle w:val="a5"/>
        <w:spacing w:after="0" w:line="240" w:lineRule="auto"/>
        <w:ind w:left="786"/>
        <w:jc w:val="center"/>
        <w:rPr>
          <w:rFonts w:ascii="Times New Roman" w:hAnsi="Times New Roman" w:cs="Times New Roman"/>
          <w:b/>
        </w:rPr>
      </w:pPr>
      <w:r w:rsidRPr="00C80A36">
        <w:rPr>
          <w:rFonts w:ascii="Times New Roman" w:hAnsi="Times New Roman" w:cs="Times New Roman"/>
          <w:b/>
        </w:rPr>
        <w:t>Содержание учебного предмета</w:t>
      </w:r>
    </w:p>
    <w:p w:rsidR="00C80A36" w:rsidRPr="00C80A36" w:rsidRDefault="00C80A36" w:rsidP="00C80A36">
      <w:pPr>
        <w:pStyle w:val="a5"/>
        <w:spacing w:after="0" w:line="240" w:lineRule="auto"/>
        <w:ind w:left="786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1275"/>
        <w:gridCol w:w="709"/>
        <w:gridCol w:w="5954"/>
        <w:gridCol w:w="6237"/>
        <w:gridCol w:w="905"/>
      </w:tblGrid>
      <w:tr w:rsidR="00AB1045" w:rsidRPr="00856003" w:rsidTr="00C04D54">
        <w:trPr>
          <w:cantSplit/>
          <w:trHeight w:val="1134"/>
        </w:trPr>
        <w:tc>
          <w:tcPr>
            <w:tcW w:w="534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75" w:type="dxa"/>
          </w:tcPr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AB1045" w:rsidP="00C04D54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Название разделов и тем</w:t>
            </w:r>
          </w:p>
        </w:tc>
        <w:tc>
          <w:tcPr>
            <w:tcW w:w="709" w:type="dxa"/>
            <w:textDirection w:val="btLr"/>
          </w:tcPr>
          <w:p w:rsidR="00AB1045" w:rsidRPr="00856003" w:rsidRDefault="00C04D54" w:rsidP="00C04D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Кол-во  часов</w:t>
            </w:r>
          </w:p>
        </w:tc>
        <w:tc>
          <w:tcPr>
            <w:tcW w:w="5954" w:type="dxa"/>
          </w:tcPr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Основные изучаемые вопросы</w:t>
            </w: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C04D54">
            <w:pPr>
              <w:rPr>
                <w:b/>
                <w:sz w:val="22"/>
                <w:szCs w:val="22"/>
              </w:rPr>
            </w:pPr>
          </w:p>
          <w:p w:rsidR="00C04D54" w:rsidRPr="00856003" w:rsidRDefault="00C04D54" w:rsidP="00C04D54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Экспериментальная часть. </w:t>
            </w:r>
          </w:p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Расчётные задачи.</w:t>
            </w:r>
          </w:p>
          <w:p w:rsidR="00C04D54" w:rsidRPr="00856003" w:rsidRDefault="00C04D54" w:rsidP="00C04D54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textDirection w:val="btLr"/>
          </w:tcPr>
          <w:p w:rsidR="00AB1045" w:rsidRPr="00856003" w:rsidRDefault="00C04D54" w:rsidP="00C04D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Формы и методы контроля</w:t>
            </w:r>
          </w:p>
        </w:tc>
      </w:tr>
      <w:tr w:rsidR="00C04D54" w:rsidRPr="00856003" w:rsidTr="003E2106">
        <w:trPr>
          <w:trHeight w:val="586"/>
        </w:trPr>
        <w:tc>
          <w:tcPr>
            <w:tcW w:w="15614" w:type="dxa"/>
            <w:gridSpan w:val="6"/>
          </w:tcPr>
          <w:p w:rsidR="00C04D54" w:rsidRPr="00856003" w:rsidRDefault="00450CF9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Теоретические основы органической химии (2 часа)</w:t>
            </w:r>
          </w:p>
          <w:p w:rsidR="00C04D54" w:rsidRPr="00856003" w:rsidRDefault="00C04D54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1045" w:rsidRPr="00856003" w:rsidTr="00C04D54">
        <w:tc>
          <w:tcPr>
            <w:tcW w:w="534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275" w:type="dxa"/>
          </w:tcPr>
          <w:p w:rsidR="00AB1045" w:rsidRPr="00856003" w:rsidRDefault="00450CF9" w:rsidP="00450CF9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Теоретические основы органической химии </w:t>
            </w:r>
          </w:p>
        </w:tc>
        <w:tc>
          <w:tcPr>
            <w:tcW w:w="709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450CF9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CC54DA" w:rsidRPr="00856003" w:rsidRDefault="00450CF9" w:rsidP="007D4A55">
            <w:pPr>
              <w:jc w:val="both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Предмет органической химии. Органические вещества. </w:t>
            </w:r>
          </w:p>
          <w:p w:rsidR="00CC54DA" w:rsidRPr="00856003" w:rsidRDefault="00450CF9" w:rsidP="007D4A55">
            <w:pPr>
              <w:jc w:val="both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Теория химического строения органических соединений  </w:t>
            </w:r>
          </w:p>
          <w:p w:rsidR="00AB1045" w:rsidRPr="00856003" w:rsidRDefault="00450CF9" w:rsidP="007D4A55">
            <w:pPr>
              <w:jc w:val="both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А.М. Бутлерова. Изомерия.  Значение теории химического стро</w:t>
            </w:r>
            <w:r w:rsidRPr="00856003">
              <w:rPr>
                <w:sz w:val="22"/>
                <w:szCs w:val="22"/>
              </w:rPr>
              <w:softHyphen/>
              <w:t xml:space="preserve">ения. Электронное строение атома углерода. Природа химических связей в органических соединениях. Классификация органических соединений.  </w:t>
            </w:r>
          </w:p>
        </w:tc>
        <w:tc>
          <w:tcPr>
            <w:tcW w:w="6237" w:type="dxa"/>
          </w:tcPr>
          <w:p w:rsidR="007D4A55" w:rsidRPr="00856003" w:rsidRDefault="00007E0B" w:rsidP="007D4A55">
            <w:pPr>
              <w:rPr>
                <w:b/>
                <w:i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Лабораторные</w:t>
            </w:r>
            <w:r w:rsidR="007D4A55" w:rsidRPr="00856003">
              <w:rPr>
                <w:b/>
                <w:sz w:val="22"/>
                <w:szCs w:val="22"/>
              </w:rPr>
              <w:t xml:space="preserve"> опыты: </w:t>
            </w:r>
          </w:p>
          <w:p w:rsidR="00AB1045" w:rsidRPr="00856003" w:rsidRDefault="007D4A55" w:rsidP="007D4A55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1.  Качественное оп</w:t>
            </w:r>
            <w:r w:rsidRPr="00856003">
              <w:rPr>
                <w:sz w:val="22"/>
                <w:szCs w:val="22"/>
              </w:rPr>
              <w:softHyphen/>
              <w:t>ределение углерода, водорода и хлора в орга</w:t>
            </w:r>
            <w:r w:rsidRPr="00856003">
              <w:rPr>
                <w:sz w:val="22"/>
                <w:szCs w:val="22"/>
              </w:rPr>
              <w:softHyphen/>
              <w:t>нических веществах.</w:t>
            </w:r>
          </w:p>
          <w:p w:rsidR="007D4A55" w:rsidRPr="00856003" w:rsidRDefault="007D4A55" w:rsidP="007D4A55">
            <w:pPr>
              <w:rPr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Демонстрации:</w:t>
            </w:r>
            <w:r w:rsidRPr="00856003">
              <w:rPr>
                <w:b/>
                <w:sz w:val="22"/>
                <w:szCs w:val="22"/>
                <w:u w:val="single"/>
              </w:rPr>
              <w:t xml:space="preserve"> </w:t>
            </w:r>
            <w:r w:rsidRPr="00856003">
              <w:rPr>
                <w:sz w:val="22"/>
                <w:szCs w:val="22"/>
              </w:rPr>
              <w:t>ознакомление с образцами органических веществ и материалов; модели молекул органических веществ.</w:t>
            </w:r>
          </w:p>
        </w:tc>
        <w:tc>
          <w:tcPr>
            <w:tcW w:w="905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4A55" w:rsidRPr="00856003" w:rsidTr="003E2106">
        <w:trPr>
          <w:trHeight w:val="631"/>
        </w:trPr>
        <w:tc>
          <w:tcPr>
            <w:tcW w:w="15614" w:type="dxa"/>
            <w:gridSpan w:val="6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7D4A55" w:rsidRPr="00856003" w:rsidRDefault="009A4BD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Углеводороды</w:t>
            </w:r>
            <w:r w:rsidR="00935B87" w:rsidRPr="00856003">
              <w:rPr>
                <w:b/>
                <w:sz w:val="22"/>
                <w:szCs w:val="22"/>
              </w:rPr>
              <w:t xml:space="preserve"> (14 часов)</w:t>
            </w:r>
          </w:p>
          <w:p w:rsidR="007D4A55" w:rsidRPr="00856003" w:rsidRDefault="007D4A55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1045" w:rsidRPr="00856003" w:rsidTr="00C04D54">
        <w:tc>
          <w:tcPr>
            <w:tcW w:w="534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75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9A4BD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Предельные углеводороды  </w:t>
            </w:r>
          </w:p>
        </w:tc>
        <w:tc>
          <w:tcPr>
            <w:tcW w:w="709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9A4BD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C817A8" w:rsidRPr="00856003" w:rsidRDefault="006F1F69" w:rsidP="00C817A8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856003">
              <w:rPr>
                <w:sz w:val="22"/>
                <w:szCs w:val="22"/>
              </w:rPr>
              <w:t>Алканы</w:t>
            </w:r>
            <w:proofErr w:type="spellEnd"/>
            <w:r w:rsidR="00C817A8" w:rsidRPr="00856003">
              <w:rPr>
                <w:sz w:val="22"/>
                <w:szCs w:val="22"/>
              </w:rPr>
              <w:t xml:space="preserve"> (предельные углеводороды, парафины, насыщенные углеводороды)</w:t>
            </w:r>
            <w:r w:rsidR="00CC54DA" w:rsidRPr="00856003">
              <w:rPr>
                <w:sz w:val="22"/>
                <w:szCs w:val="22"/>
              </w:rPr>
              <w:t xml:space="preserve">. Общая формула и гомологический ряд </w:t>
            </w:r>
            <w:proofErr w:type="spellStart"/>
            <w:r w:rsidR="00CC54DA" w:rsidRPr="00856003">
              <w:rPr>
                <w:sz w:val="22"/>
                <w:szCs w:val="22"/>
              </w:rPr>
              <w:t>алканов</w:t>
            </w:r>
            <w:proofErr w:type="spellEnd"/>
            <w:r w:rsidR="00CC54DA" w:rsidRPr="00856003">
              <w:rPr>
                <w:sz w:val="22"/>
                <w:szCs w:val="22"/>
              </w:rPr>
              <w:t xml:space="preserve">. Строение </w:t>
            </w:r>
            <w:proofErr w:type="spellStart"/>
            <w:r w:rsidR="00CC54DA" w:rsidRPr="00856003">
              <w:rPr>
                <w:sz w:val="22"/>
                <w:szCs w:val="22"/>
              </w:rPr>
              <w:t>алканов</w:t>
            </w:r>
            <w:proofErr w:type="spellEnd"/>
            <w:r w:rsidR="00CC54DA" w:rsidRPr="00856003">
              <w:rPr>
                <w:sz w:val="22"/>
                <w:szCs w:val="22"/>
              </w:rPr>
              <w:t xml:space="preserve">. Изомерия и </w:t>
            </w:r>
            <w:r w:rsidRPr="00856003">
              <w:rPr>
                <w:sz w:val="22"/>
                <w:szCs w:val="22"/>
              </w:rPr>
              <w:t xml:space="preserve">номенклатура, физические свойства, нахождение в природе. </w:t>
            </w:r>
            <w:r w:rsidR="00C817A8" w:rsidRPr="00856003">
              <w:rPr>
                <w:sz w:val="22"/>
                <w:szCs w:val="22"/>
              </w:rPr>
              <w:t xml:space="preserve">Химические свойства </w:t>
            </w:r>
            <w:proofErr w:type="spellStart"/>
            <w:r w:rsidR="00C817A8" w:rsidRPr="00856003">
              <w:rPr>
                <w:sz w:val="22"/>
                <w:szCs w:val="22"/>
              </w:rPr>
              <w:t>алканов</w:t>
            </w:r>
            <w:proofErr w:type="spellEnd"/>
            <w:r w:rsidR="00C817A8" w:rsidRPr="00856003">
              <w:rPr>
                <w:sz w:val="22"/>
                <w:szCs w:val="22"/>
              </w:rPr>
              <w:t>.</w:t>
            </w:r>
            <w:r w:rsidR="009D0DFC" w:rsidRPr="00856003">
              <w:rPr>
                <w:sz w:val="22"/>
                <w:szCs w:val="22"/>
              </w:rPr>
              <w:t xml:space="preserve"> Правило Зайцева. </w:t>
            </w:r>
            <w:r w:rsidR="00C817A8" w:rsidRPr="00856003">
              <w:rPr>
                <w:sz w:val="22"/>
                <w:szCs w:val="22"/>
              </w:rPr>
              <w:t xml:space="preserve"> Галогенпроизводные </w:t>
            </w:r>
            <w:proofErr w:type="spellStart"/>
            <w:r w:rsidR="00C817A8" w:rsidRPr="00856003">
              <w:rPr>
                <w:sz w:val="22"/>
                <w:szCs w:val="22"/>
              </w:rPr>
              <w:t>алканов</w:t>
            </w:r>
            <w:proofErr w:type="spellEnd"/>
            <w:r w:rsidR="00C817A8" w:rsidRPr="00856003">
              <w:rPr>
                <w:sz w:val="22"/>
                <w:szCs w:val="22"/>
              </w:rPr>
              <w:t xml:space="preserve">.  Получение и применение </w:t>
            </w:r>
            <w:proofErr w:type="spellStart"/>
            <w:r w:rsidR="00C817A8" w:rsidRPr="00856003">
              <w:rPr>
                <w:sz w:val="22"/>
                <w:szCs w:val="22"/>
              </w:rPr>
              <w:t>алканов</w:t>
            </w:r>
            <w:proofErr w:type="spellEnd"/>
            <w:r w:rsidR="00C817A8" w:rsidRPr="00856003">
              <w:rPr>
                <w:sz w:val="22"/>
                <w:szCs w:val="22"/>
              </w:rPr>
              <w:t xml:space="preserve">.  Понятие о </w:t>
            </w:r>
            <w:proofErr w:type="spellStart"/>
            <w:r w:rsidR="00C817A8" w:rsidRPr="00856003">
              <w:rPr>
                <w:sz w:val="22"/>
                <w:szCs w:val="22"/>
              </w:rPr>
              <w:t>циклоалканах</w:t>
            </w:r>
            <w:proofErr w:type="spellEnd"/>
            <w:r w:rsidR="00C817A8" w:rsidRPr="00856003">
              <w:rPr>
                <w:sz w:val="22"/>
                <w:szCs w:val="22"/>
              </w:rPr>
              <w:t>.</w:t>
            </w:r>
          </w:p>
          <w:p w:rsidR="00AB1045" w:rsidRPr="00856003" w:rsidRDefault="00AB1045" w:rsidP="006F1F69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9A4BD8" w:rsidRPr="00856003" w:rsidRDefault="00007E0B" w:rsidP="009A4BD8">
            <w:pPr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Лабораторные</w:t>
            </w:r>
            <w:r w:rsidR="009A4BD8" w:rsidRPr="00856003">
              <w:rPr>
                <w:b/>
                <w:sz w:val="22"/>
                <w:szCs w:val="22"/>
              </w:rPr>
              <w:t xml:space="preserve"> опыт</w:t>
            </w:r>
            <w:r w:rsidRPr="00856003">
              <w:rPr>
                <w:b/>
                <w:sz w:val="22"/>
                <w:szCs w:val="22"/>
              </w:rPr>
              <w:t>ы</w:t>
            </w:r>
            <w:r w:rsidR="009A4BD8" w:rsidRPr="00856003">
              <w:rPr>
                <w:b/>
                <w:sz w:val="22"/>
                <w:szCs w:val="22"/>
              </w:rPr>
              <w:t>:</w:t>
            </w:r>
          </w:p>
          <w:p w:rsidR="00AB1045" w:rsidRPr="00856003" w:rsidRDefault="00200BCC" w:rsidP="009A4BD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2. </w:t>
            </w:r>
            <w:r w:rsidR="009A4BD8" w:rsidRPr="00856003">
              <w:rPr>
                <w:sz w:val="22"/>
                <w:szCs w:val="22"/>
              </w:rPr>
              <w:t>Изготовление моделей молекул углеводородов и галогенпроизводных</w:t>
            </w:r>
          </w:p>
          <w:p w:rsidR="009A4BD8" w:rsidRPr="00856003" w:rsidRDefault="009A4BD8" w:rsidP="009A4BD8">
            <w:pPr>
              <w:rPr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Демонстрации:</w:t>
            </w:r>
            <w:r w:rsidRPr="00856003">
              <w:rPr>
                <w:sz w:val="22"/>
                <w:szCs w:val="22"/>
              </w:rPr>
              <w:t xml:space="preserve">  отношение </w:t>
            </w:r>
            <w:proofErr w:type="spellStart"/>
            <w:r w:rsidRPr="00856003">
              <w:rPr>
                <w:sz w:val="22"/>
                <w:szCs w:val="22"/>
              </w:rPr>
              <w:t>алканов</w:t>
            </w:r>
            <w:proofErr w:type="spellEnd"/>
            <w:r w:rsidRPr="00856003">
              <w:rPr>
                <w:sz w:val="22"/>
                <w:szCs w:val="22"/>
              </w:rPr>
              <w:t xml:space="preserve"> к воде, кислотам, щелочам, раствору перманганата калия и бромной воде.</w:t>
            </w:r>
          </w:p>
          <w:p w:rsidR="009A4BD8" w:rsidRPr="00856003" w:rsidRDefault="009A4BD8" w:rsidP="009A4BD8">
            <w:pPr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Расчётные задачи: </w:t>
            </w:r>
            <w:r w:rsidRPr="00856003">
              <w:rPr>
                <w:sz w:val="22"/>
                <w:szCs w:val="22"/>
              </w:rPr>
              <w:t>решение задач на вывод формул по массовым долям элементов и продуктам сгорания веществ.</w:t>
            </w:r>
          </w:p>
        </w:tc>
        <w:tc>
          <w:tcPr>
            <w:tcW w:w="905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1045" w:rsidRPr="00856003" w:rsidTr="00C47BB2">
        <w:trPr>
          <w:trHeight w:val="225"/>
        </w:trPr>
        <w:tc>
          <w:tcPr>
            <w:tcW w:w="534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75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5E788D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Непредельные углеводороды  </w:t>
            </w:r>
          </w:p>
        </w:tc>
        <w:tc>
          <w:tcPr>
            <w:tcW w:w="709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AB1045" w:rsidRPr="00856003" w:rsidRDefault="005E788D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CC54DA" w:rsidRPr="00856003" w:rsidRDefault="009D0DFC" w:rsidP="009D0DFC">
            <w:pPr>
              <w:rPr>
                <w:iCs/>
                <w:sz w:val="22"/>
                <w:szCs w:val="22"/>
              </w:rPr>
            </w:pPr>
            <w:proofErr w:type="spellStart"/>
            <w:r w:rsidRPr="00856003">
              <w:rPr>
                <w:sz w:val="22"/>
                <w:szCs w:val="22"/>
              </w:rPr>
              <w:t>Алкены</w:t>
            </w:r>
            <w:proofErr w:type="spellEnd"/>
            <w:r w:rsidRPr="00856003">
              <w:rPr>
                <w:sz w:val="22"/>
                <w:szCs w:val="22"/>
              </w:rPr>
              <w:t xml:space="preserve">. </w:t>
            </w:r>
            <w:r w:rsidR="00CC54DA" w:rsidRPr="00856003">
              <w:rPr>
                <w:sz w:val="22"/>
                <w:szCs w:val="22"/>
              </w:rPr>
              <w:t xml:space="preserve">Общая формула и гомологический ряд </w:t>
            </w:r>
            <w:proofErr w:type="spellStart"/>
            <w:r w:rsidR="00CC54DA" w:rsidRPr="00856003">
              <w:rPr>
                <w:sz w:val="22"/>
                <w:szCs w:val="22"/>
              </w:rPr>
              <w:t>алкенов</w:t>
            </w:r>
            <w:proofErr w:type="spellEnd"/>
            <w:r w:rsidR="00CC54DA" w:rsidRPr="00856003">
              <w:rPr>
                <w:sz w:val="22"/>
                <w:szCs w:val="22"/>
              </w:rPr>
              <w:t xml:space="preserve">. </w:t>
            </w:r>
            <w:r w:rsidRPr="00856003">
              <w:rPr>
                <w:sz w:val="22"/>
                <w:szCs w:val="22"/>
              </w:rPr>
              <w:t xml:space="preserve">Строение </w:t>
            </w:r>
            <w:proofErr w:type="spellStart"/>
            <w:r w:rsidRPr="00856003">
              <w:rPr>
                <w:sz w:val="22"/>
                <w:szCs w:val="22"/>
              </w:rPr>
              <w:t>алкенов</w:t>
            </w:r>
            <w:proofErr w:type="spellEnd"/>
            <w:r w:rsidRPr="00856003">
              <w:rPr>
                <w:sz w:val="22"/>
                <w:szCs w:val="22"/>
              </w:rPr>
              <w:t xml:space="preserve">. Изомерия,  номенклатура,  физические свойства </w:t>
            </w:r>
            <w:proofErr w:type="spellStart"/>
            <w:r w:rsidRPr="00856003">
              <w:rPr>
                <w:sz w:val="22"/>
                <w:szCs w:val="22"/>
              </w:rPr>
              <w:t>алкенов</w:t>
            </w:r>
            <w:proofErr w:type="spellEnd"/>
            <w:r w:rsidRPr="00856003">
              <w:rPr>
                <w:sz w:val="22"/>
                <w:szCs w:val="22"/>
              </w:rPr>
              <w:t xml:space="preserve">.  Понятие о пространственной изомерии. Химические свойства, получение и применение </w:t>
            </w:r>
            <w:proofErr w:type="spellStart"/>
            <w:r w:rsidRPr="00856003">
              <w:rPr>
                <w:sz w:val="22"/>
                <w:szCs w:val="22"/>
              </w:rPr>
              <w:t>алкенов</w:t>
            </w:r>
            <w:proofErr w:type="spellEnd"/>
            <w:r w:rsidRPr="00856003">
              <w:rPr>
                <w:sz w:val="22"/>
                <w:szCs w:val="22"/>
              </w:rPr>
              <w:t xml:space="preserve">. </w:t>
            </w:r>
            <w:r w:rsidRPr="00856003">
              <w:rPr>
                <w:iCs/>
                <w:sz w:val="22"/>
                <w:szCs w:val="22"/>
              </w:rPr>
              <w:t xml:space="preserve">Правило </w:t>
            </w:r>
            <w:proofErr w:type="spellStart"/>
            <w:r w:rsidRPr="00856003">
              <w:rPr>
                <w:iCs/>
                <w:sz w:val="22"/>
                <w:szCs w:val="22"/>
              </w:rPr>
              <w:t>Марковникова</w:t>
            </w:r>
            <w:proofErr w:type="spellEnd"/>
            <w:r w:rsidRPr="00856003">
              <w:rPr>
                <w:iCs/>
                <w:sz w:val="22"/>
                <w:szCs w:val="22"/>
              </w:rPr>
              <w:t>.</w:t>
            </w:r>
          </w:p>
          <w:p w:rsidR="00CC54DA" w:rsidRPr="00856003" w:rsidRDefault="009D0DFC" w:rsidP="006F1F69">
            <w:pPr>
              <w:rPr>
                <w:sz w:val="22"/>
                <w:szCs w:val="22"/>
              </w:rPr>
            </w:pPr>
            <w:proofErr w:type="spellStart"/>
            <w:r w:rsidRPr="00856003">
              <w:rPr>
                <w:sz w:val="22"/>
                <w:szCs w:val="22"/>
              </w:rPr>
              <w:t>Алкадиены</w:t>
            </w:r>
            <w:proofErr w:type="spellEnd"/>
            <w:r w:rsidRPr="00856003">
              <w:rPr>
                <w:sz w:val="22"/>
                <w:szCs w:val="22"/>
              </w:rPr>
              <w:t xml:space="preserve">. Классификация. Строение </w:t>
            </w:r>
            <w:proofErr w:type="spellStart"/>
            <w:r w:rsidRPr="00856003">
              <w:rPr>
                <w:sz w:val="22"/>
                <w:szCs w:val="22"/>
              </w:rPr>
              <w:t>алкадиенов</w:t>
            </w:r>
            <w:proofErr w:type="spellEnd"/>
            <w:r w:rsidRPr="00856003">
              <w:rPr>
                <w:sz w:val="22"/>
                <w:szCs w:val="22"/>
              </w:rPr>
              <w:t xml:space="preserve"> с сопряженными связями. Важнейшие </w:t>
            </w:r>
            <w:proofErr w:type="spellStart"/>
            <w:r w:rsidRPr="00856003">
              <w:rPr>
                <w:sz w:val="22"/>
                <w:szCs w:val="22"/>
              </w:rPr>
              <w:t>алкадиены</w:t>
            </w:r>
            <w:proofErr w:type="spellEnd"/>
            <w:r w:rsidRPr="00856003">
              <w:rPr>
                <w:sz w:val="22"/>
                <w:szCs w:val="22"/>
              </w:rPr>
              <w:t>.</w:t>
            </w:r>
            <w:r w:rsidR="00CC54DA" w:rsidRPr="00856003">
              <w:rPr>
                <w:sz w:val="22"/>
                <w:szCs w:val="22"/>
              </w:rPr>
              <w:t xml:space="preserve"> </w:t>
            </w:r>
            <w:r w:rsidRPr="00856003">
              <w:rPr>
                <w:sz w:val="22"/>
                <w:szCs w:val="22"/>
              </w:rPr>
              <w:t xml:space="preserve">Свойства </w:t>
            </w:r>
            <w:proofErr w:type="spellStart"/>
            <w:r w:rsidRPr="00856003">
              <w:rPr>
                <w:sz w:val="22"/>
                <w:szCs w:val="22"/>
              </w:rPr>
              <w:t>алкадиенов</w:t>
            </w:r>
            <w:proofErr w:type="spellEnd"/>
            <w:r w:rsidRPr="00856003">
              <w:rPr>
                <w:sz w:val="22"/>
                <w:szCs w:val="22"/>
              </w:rPr>
              <w:t xml:space="preserve">. Природный  и синтетический каучук. Получение бутадиена. </w:t>
            </w:r>
          </w:p>
          <w:p w:rsidR="00C47BB2" w:rsidRPr="00856003" w:rsidRDefault="009D0DFC" w:rsidP="006F1F69">
            <w:pPr>
              <w:rPr>
                <w:sz w:val="22"/>
                <w:szCs w:val="22"/>
              </w:rPr>
            </w:pPr>
            <w:proofErr w:type="spellStart"/>
            <w:r w:rsidRPr="00856003">
              <w:rPr>
                <w:sz w:val="22"/>
                <w:szCs w:val="22"/>
              </w:rPr>
              <w:t>Алкины</w:t>
            </w:r>
            <w:proofErr w:type="spellEnd"/>
            <w:r w:rsidRPr="00856003">
              <w:rPr>
                <w:sz w:val="22"/>
                <w:szCs w:val="22"/>
              </w:rPr>
              <w:t xml:space="preserve">. </w:t>
            </w:r>
            <w:r w:rsidR="00CC54DA" w:rsidRPr="00856003">
              <w:rPr>
                <w:sz w:val="22"/>
                <w:szCs w:val="22"/>
              </w:rPr>
              <w:t xml:space="preserve">Общая формула и гомологический ряд </w:t>
            </w:r>
            <w:proofErr w:type="spellStart"/>
            <w:r w:rsidR="00CC54DA" w:rsidRPr="00856003">
              <w:rPr>
                <w:sz w:val="22"/>
                <w:szCs w:val="22"/>
              </w:rPr>
              <w:t>алкинов</w:t>
            </w:r>
            <w:proofErr w:type="spellEnd"/>
            <w:r w:rsidR="00CC54DA" w:rsidRPr="00856003">
              <w:rPr>
                <w:sz w:val="22"/>
                <w:szCs w:val="22"/>
              </w:rPr>
              <w:t xml:space="preserve">. </w:t>
            </w:r>
            <w:r w:rsidRPr="00856003">
              <w:rPr>
                <w:sz w:val="22"/>
                <w:szCs w:val="22"/>
              </w:rPr>
              <w:t xml:space="preserve">Строение </w:t>
            </w:r>
            <w:proofErr w:type="spellStart"/>
            <w:r w:rsidRPr="00856003">
              <w:rPr>
                <w:sz w:val="22"/>
                <w:szCs w:val="22"/>
              </w:rPr>
              <w:t>алкинов</w:t>
            </w:r>
            <w:proofErr w:type="spellEnd"/>
            <w:r w:rsidRPr="00856003">
              <w:rPr>
                <w:sz w:val="22"/>
                <w:szCs w:val="22"/>
              </w:rPr>
              <w:t xml:space="preserve">. Изомерия, номенклатура, свойства </w:t>
            </w:r>
            <w:proofErr w:type="spellStart"/>
            <w:r w:rsidRPr="00856003">
              <w:rPr>
                <w:sz w:val="22"/>
                <w:szCs w:val="22"/>
              </w:rPr>
              <w:t>алкинов</w:t>
            </w:r>
            <w:proofErr w:type="spellEnd"/>
            <w:r w:rsidRPr="00856003">
              <w:rPr>
                <w:sz w:val="22"/>
                <w:szCs w:val="22"/>
              </w:rPr>
              <w:t xml:space="preserve">. Получение и применение </w:t>
            </w:r>
            <w:proofErr w:type="spellStart"/>
            <w:r w:rsidRPr="00856003">
              <w:rPr>
                <w:sz w:val="22"/>
                <w:szCs w:val="22"/>
              </w:rPr>
              <w:t>алкинов</w:t>
            </w:r>
            <w:proofErr w:type="spellEnd"/>
            <w:r w:rsidRPr="00856003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AB1045" w:rsidRPr="00856003" w:rsidRDefault="005E788D" w:rsidP="007D4A55">
            <w:pPr>
              <w:rPr>
                <w:sz w:val="22"/>
                <w:szCs w:val="22"/>
              </w:rPr>
            </w:pPr>
            <w:r w:rsidRPr="00856003">
              <w:rPr>
                <w:b/>
                <w:iCs/>
                <w:sz w:val="22"/>
                <w:szCs w:val="22"/>
              </w:rPr>
              <w:t xml:space="preserve">Демонстрации: </w:t>
            </w:r>
            <w:r w:rsidRPr="00856003">
              <w:rPr>
                <w:spacing w:val="6"/>
                <w:sz w:val="22"/>
                <w:szCs w:val="22"/>
              </w:rPr>
              <w:t>получение</w:t>
            </w:r>
            <w:r w:rsidRPr="00856003">
              <w:rPr>
                <w:spacing w:val="22"/>
                <w:sz w:val="22"/>
                <w:szCs w:val="22"/>
              </w:rPr>
              <w:t xml:space="preserve"> </w:t>
            </w:r>
            <w:r w:rsidRPr="00856003">
              <w:rPr>
                <w:spacing w:val="6"/>
                <w:sz w:val="22"/>
                <w:szCs w:val="22"/>
              </w:rPr>
              <w:t>этилена;</w:t>
            </w:r>
            <w:r w:rsidRPr="00856003">
              <w:rPr>
                <w:sz w:val="22"/>
                <w:szCs w:val="22"/>
              </w:rPr>
              <w:t xml:space="preserve"> реакции этилена с раствором перманганата калия </w:t>
            </w:r>
            <w:r w:rsidRPr="00856003">
              <w:rPr>
                <w:sz w:val="22"/>
                <w:szCs w:val="22"/>
                <w:vertAlign w:val="subscript"/>
              </w:rPr>
              <w:t xml:space="preserve"> </w:t>
            </w:r>
            <w:r w:rsidRPr="00856003">
              <w:rPr>
                <w:sz w:val="22"/>
                <w:szCs w:val="22"/>
              </w:rPr>
              <w:t>и бромной</w:t>
            </w:r>
            <w:r w:rsidRPr="00856003">
              <w:rPr>
                <w:sz w:val="22"/>
                <w:szCs w:val="22"/>
                <w:vertAlign w:val="subscript"/>
              </w:rPr>
              <w:t xml:space="preserve"> </w:t>
            </w:r>
            <w:r w:rsidRPr="00856003">
              <w:rPr>
                <w:sz w:val="22"/>
                <w:szCs w:val="22"/>
              </w:rPr>
              <w:t xml:space="preserve"> водой; горение этилена.</w:t>
            </w:r>
          </w:p>
          <w:p w:rsidR="005E788D" w:rsidRPr="00856003" w:rsidRDefault="005E788D" w:rsidP="007D4A55">
            <w:pPr>
              <w:rPr>
                <w:b/>
                <w:sz w:val="22"/>
                <w:szCs w:val="22"/>
                <w:u w:val="single"/>
              </w:rPr>
            </w:pPr>
            <w:r w:rsidRPr="00856003">
              <w:rPr>
                <w:sz w:val="22"/>
                <w:szCs w:val="22"/>
              </w:rPr>
              <w:t>разложение каучука при нагревании и испытание продуктов разложения</w:t>
            </w:r>
            <w:proofErr w:type="gramStart"/>
            <w:r w:rsidRPr="00856003">
              <w:rPr>
                <w:sz w:val="22"/>
                <w:szCs w:val="22"/>
              </w:rPr>
              <w:t>.</w:t>
            </w:r>
            <w:proofErr w:type="gramEnd"/>
            <w:r w:rsidRPr="00856003">
              <w:rPr>
                <w:sz w:val="22"/>
                <w:szCs w:val="22"/>
              </w:rPr>
              <w:t xml:space="preserve"> </w:t>
            </w:r>
            <w:proofErr w:type="gramStart"/>
            <w:r w:rsidRPr="00856003">
              <w:rPr>
                <w:sz w:val="22"/>
                <w:szCs w:val="22"/>
              </w:rPr>
              <w:t>п</w:t>
            </w:r>
            <w:proofErr w:type="gramEnd"/>
            <w:r w:rsidRPr="00856003">
              <w:rPr>
                <w:sz w:val="22"/>
                <w:szCs w:val="22"/>
              </w:rPr>
              <w:t xml:space="preserve">олучение ацетилена в лаборатории карбидным способом.  Реакции ацетилена с раствором </w:t>
            </w:r>
            <w:proofErr w:type="spellStart"/>
            <w:r w:rsidRPr="00856003">
              <w:rPr>
                <w:sz w:val="22"/>
                <w:szCs w:val="22"/>
                <w:lang w:val="en-US"/>
              </w:rPr>
              <w:t>KMnO</w:t>
            </w:r>
            <w:proofErr w:type="spellEnd"/>
            <w:r w:rsidRPr="00856003">
              <w:rPr>
                <w:sz w:val="22"/>
                <w:szCs w:val="22"/>
                <w:vertAlign w:val="subscript"/>
              </w:rPr>
              <w:t xml:space="preserve">4 </w:t>
            </w:r>
            <w:r w:rsidRPr="00856003">
              <w:rPr>
                <w:sz w:val="22"/>
                <w:szCs w:val="22"/>
              </w:rPr>
              <w:t>и бромной</w:t>
            </w:r>
            <w:r w:rsidRPr="00856003">
              <w:rPr>
                <w:sz w:val="22"/>
                <w:szCs w:val="22"/>
                <w:vertAlign w:val="subscript"/>
              </w:rPr>
              <w:t xml:space="preserve"> </w:t>
            </w:r>
            <w:r w:rsidRPr="00856003">
              <w:rPr>
                <w:sz w:val="22"/>
                <w:szCs w:val="22"/>
              </w:rPr>
              <w:t xml:space="preserve"> водой. Горение ацетилена.</w:t>
            </w:r>
            <w:r w:rsidRPr="00856003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05" w:type="dxa"/>
          </w:tcPr>
          <w:p w:rsidR="00AB1045" w:rsidRPr="00856003" w:rsidRDefault="00AB1045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7BB2" w:rsidRPr="00856003" w:rsidTr="00C47BB2">
        <w:trPr>
          <w:trHeight w:val="270"/>
        </w:trPr>
        <w:tc>
          <w:tcPr>
            <w:tcW w:w="534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75" w:type="dxa"/>
          </w:tcPr>
          <w:p w:rsidR="00C47BB2" w:rsidRPr="00856003" w:rsidRDefault="005E788D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Ароматические углеводороды  </w:t>
            </w:r>
          </w:p>
        </w:tc>
        <w:tc>
          <w:tcPr>
            <w:tcW w:w="709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5E788D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C47BB2" w:rsidRPr="00856003" w:rsidRDefault="00242EF8" w:rsidP="00242EF8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Арены. Бензол как представитель </w:t>
            </w:r>
            <w:proofErr w:type="spellStart"/>
            <w:r w:rsidRPr="00856003">
              <w:rPr>
                <w:sz w:val="22"/>
                <w:szCs w:val="22"/>
              </w:rPr>
              <w:t>аренов</w:t>
            </w:r>
            <w:proofErr w:type="spellEnd"/>
            <w:r w:rsidRPr="00856003">
              <w:rPr>
                <w:sz w:val="22"/>
                <w:szCs w:val="22"/>
              </w:rPr>
              <w:t>.  Строение молекулы бензола. Гомологи бензола.  Толуол,  ксилол.  Физические свойства бензола и его гомологов.  Способы получения бензола и его гомологов. Химические свойства бензола.  Особенности хи</w:t>
            </w:r>
            <w:r w:rsidRPr="00856003">
              <w:rPr>
                <w:sz w:val="22"/>
                <w:szCs w:val="22"/>
              </w:rPr>
              <w:softHyphen/>
              <w:t xml:space="preserve">мических свойств гомологов бензола на примере толуола. Применение </w:t>
            </w:r>
            <w:proofErr w:type="spellStart"/>
            <w:r w:rsidRPr="00856003">
              <w:rPr>
                <w:sz w:val="22"/>
                <w:szCs w:val="22"/>
              </w:rPr>
              <w:t>аренов</w:t>
            </w:r>
            <w:proofErr w:type="spellEnd"/>
            <w:r w:rsidRPr="00856003">
              <w:rPr>
                <w:sz w:val="22"/>
                <w:szCs w:val="22"/>
              </w:rPr>
              <w:t>. Генетическая связь ароматических углеводо</w:t>
            </w:r>
            <w:r w:rsidRPr="00856003">
              <w:rPr>
                <w:sz w:val="22"/>
                <w:szCs w:val="22"/>
              </w:rPr>
              <w:softHyphen/>
              <w:t>родов с другими классами углеводородов. Обобщение и систематизация знаний.</w:t>
            </w:r>
          </w:p>
        </w:tc>
        <w:tc>
          <w:tcPr>
            <w:tcW w:w="6237" w:type="dxa"/>
          </w:tcPr>
          <w:p w:rsidR="00C47BB2" w:rsidRPr="00856003" w:rsidRDefault="00A4214A" w:rsidP="007D4A55">
            <w:pPr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Демонстрации</w:t>
            </w:r>
            <w:r w:rsidR="005E788D" w:rsidRPr="00856003">
              <w:rPr>
                <w:b/>
                <w:sz w:val="22"/>
                <w:szCs w:val="22"/>
              </w:rPr>
              <w:t xml:space="preserve">: </w:t>
            </w:r>
            <w:r w:rsidR="005E788D" w:rsidRPr="00856003">
              <w:rPr>
                <w:sz w:val="22"/>
                <w:szCs w:val="22"/>
              </w:rPr>
              <w:t>бензол как растворитель, горение бен</w:t>
            </w:r>
            <w:r w:rsidR="005E788D" w:rsidRPr="00856003">
              <w:rPr>
                <w:sz w:val="22"/>
                <w:szCs w:val="22"/>
              </w:rPr>
              <w:softHyphen/>
              <w:t xml:space="preserve">зола.  Отношение бензола к бромной воде и раствору </w:t>
            </w:r>
            <w:proofErr w:type="spellStart"/>
            <w:r w:rsidR="005E788D" w:rsidRPr="00856003">
              <w:rPr>
                <w:sz w:val="22"/>
                <w:szCs w:val="22"/>
                <w:lang w:val="en-US"/>
              </w:rPr>
              <w:t>KMnO</w:t>
            </w:r>
            <w:proofErr w:type="spellEnd"/>
            <w:r w:rsidR="005E788D" w:rsidRPr="00856003">
              <w:rPr>
                <w:sz w:val="22"/>
                <w:szCs w:val="22"/>
                <w:vertAlign w:val="subscript"/>
              </w:rPr>
              <w:t>4</w:t>
            </w:r>
            <w:r w:rsidR="005E788D" w:rsidRPr="00856003">
              <w:rPr>
                <w:sz w:val="22"/>
                <w:szCs w:val="22"/>
              </w:rPr>
              <w:t>.</w:t>
            </w:r>
          </w:p>
        </w:tc>
        <w:tc>
          <w:tcPr>
            <w:tcW w:w="905" w:type="dxa"/>
          </w:tcPr>
          <w:p w:rsidR="00C47BB2" w:rsidRPr="00856003" w:rsidRDefault="00717901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К.Р.№1</w:t>
            </w:r>
          </w:p>
        </w:tc>
      </w:tr>
      <w:tr w:rsidR="00C47BB2" w:rsidRPr="00856003" w:rsidTr="00C47BB2">
        <w:trPr>
          <w:trHeight w:val="195"/>
        </w:trPr>
        <w:tc>
          <w:tcPr>
            <w:tcW w:w="534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275" w:type="dxa"/>
          </w:tcPr>
          <w:p w:rsidR="00C47BB2" w:rsidRPr="00856003" w:rsidRDefault="00007E0B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Природные источники углеводоро</w:t>
            </w:r>
            <w:r w:rsidRPr="00856003">
              <w:rPr>
                <w:b/>
                <w:bCs/>
                <w:sz w:val="22"/>
                <w:szCs w:val="22"/>
              </w:rPr>
              <w:softHyphen/>
              <w:t>дов</w:t>
            </w:r>
          </w:p>
        </w:tc>
        <w:tc>
          <w:tcPr>
            <w:tcW w:w="709" w:type="dxa"/>
          </w:tcPr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935B87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007E0B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:rsidR="000B4F2E" w:rsidRPr="00856003" w:rsidRDefault="000B4F2E" w:rsidP="000B4F2E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Природный и попутный нефтяной газ, их состав и использование. Нефть. Состав и  переработка нефти.</w:t>
            </w:r>
            <w:r w:rsidR="00CC54DA" w:rsidRPr="00856003">
              <w:rPr>
                <w:sz w:val="22"/>
                <w:szCs w:val="22"/>
              </w:rPr>
              <w:t xml:space="preserve"> Каменный уголь.  Переработка каменного угля.</w:t>
            </w:r>
          </w:p>
          <w:p w:rsidR="00C47BB2" w:rsidRPr="00856003" w:rsidRDefault="00C47BB2" w:rsidP="000B4F2E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007E0B" w:rsidRPr="00856003" w:rsidRDefault="00007E0B" w:rsidP="00007E0B">
            <w:pPr>
              <w:rPr>
                <w:b/>
                <w:i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Лабораторные опыты:</w:t>
            </w:r>
          </w:p>
          <w:p w:rsidR="00C47BB2" w:rsidRPr="00856003" w:rsidRDefault="00007E0B" w:rsidP="00007E0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3. Ознакомление с образцами про</w:t>
            </w:r>
            <w:r w:rsidRPr="00856003">
              <w:rPr>
                <w:sz w:val="22"/>
                <w:szCs w:val="22"/>
              </w:rPr>
              <w:softHyphen/>
              <w:t>дуктов нефтепереработки.</w:t>
            </w:r>
          </w:p>
          <w:p w:rsidR="00007E0B" w:rsidRPr="00856003" w:rsidRDefault="00007E0B" w:rsidP="00007E0B">
            <w:pPr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Расчётные задачи: </w:t>
            </w:r>
            <w:r w:rsidRPr="00856003">
              <w:rPr>
                <w:sz w:val="22"/>
                <w:szCs w:val="22"/>
              </w:rPr>
              <w:t>решение задач</w:t>
            </w:r>
            <w:r w:rsidRPr="00856003">
              <w:rPr>
                <w:b/>
                <w:sz w:val="22"/>
                <w:szCs w:val="22"/>
              </w:rPr>
              <w:t xml:space="preserve"> </w:t>
            </w:r>
            <w:r w:rsidRPr="00856003">
              <w:rPr>
                <w:sz w:val="22"/>
                <w:szCs w:val="22"/>
              </w:rPr>
              <w:t xml:space="preserve">на определение массовой или объемной доли выхода продукта реакции </w:t>
            </w:r>
            <w:proofErr w:type="gramStart"/>
            <w:r w:rsidRPr="00856003">
              <w:rPr>
                <w:sz w:val="22"/>
                <w:szCs w:val="22"/>
              </w:rPr>
              <w:t>от</w:t>
            </w:r>
            <w:proofErr w:type="gramEnd"/>
            <w:r w:rsidRPr="00856003">
              <w:rPr>
                <w:sz w:val="22"/>
                <w:szCs w:val="22"/>
              </w:rPr>
              <w:t xml:space="preserve"> теоретически возможного.</w:t>
            </w:r>
          </w:p>
        </w:tc>
        <w:tc>
          <w:tcPr>
            <w:tcW w:w="905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B87" w:rsidRPr="00856003" w:rsidTr="003E2106">
        <w:trPr>
          <w:trHeight w:val="495"/>
        </w:trPr>
        <w:tc>
          <w:tcPr>
            <w:tcW w:w="15614" w:type="dxa"/>
            <w:gridSpan w:val="6"/>
          </w:tcPr>
          <w:p w:rsidR="00935B87" w:rsidRPr="00856003" w:rsidRDefault="00935B87" w:rsidP="00935B8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35B87" w:rsidRPr="00856003" w:rsidRDefault="00935B87" w:rsidP="00935B87">
            <w:pPr>
              <w:jc w:val="center"/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Кислородсодержащие органические вещества (13 часов)</w:t>
            </w:r>
          </w:p>
          <w:p w:rsidR="00935B87" w:rsidRPr="00856003" w:rsidRDefault="00935B87" w:rsidP="00935B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7BB2" w:rsidRPr="00856003" w:rsidTr="00C47BB2">
        <w:trPr>
          <w:trHeight w:val="195"/>
        </w:trPr>
        <w:tc>
          <w:tcPr>
            <w:tcW w:w="534" w:type="dxa"/>
          </w:tcPr>
          <w:p w:rsidR="00C47BB2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275" w:type="dxa"/>
          </w:tcPr>
          <w:p w:rsidR="00C47BB2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Спирты и фенолы</w:t>
            </w:r>
          </w:p>
        </w:tc>
        <w:tc>
          <w:tcPr>
            <w:tcW w:w="709" w:type="dxa"/>
          </w:tcPr>
          <w:p w:rsidR="00C47BB2" w:rsidRPr="00856003" w:rsidRDefault="00935B87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C47BB2" w:rsidRPr="00856003" w:rsidRDefault="009E7CAC" w:rsidP="009E7CAC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Спирты. Классификация спиртов. Предельные одноатомные спирты. Общая формула. Гомологический ряд. Строение предельных одноатомных спиртов. Изомерия и номенклатура. Водородная связь. Физиологическое действие спиртов на организм человека.</w:t>
            </w:r>
          </w:p>
          <w:p w:rsidR="00CC54DA" w:rsidRPr="00856003" w:rsidRDefault="009E7CAC" w:rsidP="009E7CAC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Свойства предельных одноатомных спиртов на примере метанола и этанола. Получение спиртов и их применение. Многоатомные спирты.  Этиленгликоль, глицерин. Свойства, применение. </w:t>
            </w:r>
          </w:p>
          <w:p w:rsidR="009E7CAC" w:rsidRPr="00856003" w:rsidRDefault="00CC54DA" w:rsidP="009E7CAC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Фенолы. </w:t>
            </w:r>
            <w:r w:rsidR="009E7CAC" w:rsidRPr="00856003">
              <w:rPr>
                <w:sz w:val="22"/>
                <w:szCs w:val="22"/>
              </w:rPr>
              <w:t xml:space="preserve">Строение, свойства и применение фенола.   </w:t>
            </w:r>
            <w:r w:rsidR="009E7CAC" w:rsidRPr="00856003">
              <w:rPr>
                <w:iCs/>
                <w:sz w:val="22"/>
                <w:szCs w:val="22"/>
              </w:rPr>
              <w:t>Взаимное влия</w:t>
            </w:r>
            <w:r w:rsidR="009E7CAC" w:rsidRPr="00856003">
              <w:rPr>
                <w:iCs/>
                <w:sz w:val="22"/>
                <w:szCs w:val="22"/>
              </w:rPr>
              <w:softHyphen/>
              <w:t>ние атомов в молекуле на примере молекулы фенола.</w:t>
            </w:r>
            <w:r w:rsidR="009E7CAC" w:rsidRPr="00856003">
              <w:rPr>
                <w:sz w:val="22"/>
                <w:szCs w:val="22"/>
              </w:rPr>
              <w:t xml:space="preserve"> </w:t>
            </w:r>
            <w:r w:rsidR="00E5487E" w:rsidRPr="00856003">
              <w:rPr>
                <w:sz w:val="22"/>
                <w:szCs w:val="22"/>
              </w:rPr>
              <w:t>Понятие крезолов.</w:t>
            </w:r>
          </w:p>
        </w:tc>
        <w:tc>
          <w:tcPr>
            <w:tcW w:w="6237" w:type="dxa"/>
          </w:tcPr>
          <w:p w:rsidR="00114D51" w:rsidRPr="00856003" w:rsidRDefault="00114D51" w:rsidP="00177BC8">
            <w:pPr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Лабораторные опыты:</w:t>
            </w:r>
          </w:p>
          <w:p w:rsidR="00114D51" w:rsidRPr="00856003" w:rsidRDefault="00114D51" w:rsidP="00114D51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4. Окисление этанола оксидом меди (2)</w:t>
            </w:r>
          </w:p>
          <w:p w:rsidR="00114D51" w:rsidRPr="00856003" w:rsidRDefault="00114D51" w:rsidP="00114D51">
            <w:pPr>
              <w:rPr>
                <w:b/>
                <w:i/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5. Взаимодействие  глицерина с </w:t>
            </w:r>
            <w:proofErr w:type="spellStart"/>
            <w:r w:rsidRPr="00856003">
              <w:rPr>
                <w:sz w:val="22"/>
                <w:szCs w:val="22"/>
              </w:rPr>
              <w:t>гидроксидом</w:t>
            </w:r>
            <w:proofErr w:type="spellEnd"/>
            <w:r w:rsidRPr="00856003">
              <w:rPr>
                <w:sz w:val="22"/>
                <w:szCs w:val="22"/>
              </w:rPr>
              <w:t xml:space="preserve"> меди (2) </w:t>
            </w:r>
          </w:p>
          <w:p w:rsidR="00114D51" w:rsidRPr="00856003" w:rsidRDefault="00A4214A" w:rsidP="007D4A55">
            <w:pPr>
              <w:rPr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Демонстрации:</w:t>
            </w:r>
            <w:r w:rsidRPr="00856003">
              <w:rPr>
                <w:sz w:val="22"/>
                <w:szCs w:val="22"/>
              </w:rPr>
              <w:t xml:space="preserve"> растворение метанола и этанола в воде,  растворение глицерина в воде, взаимодействие фенола с бромной во</w:t>
            </w:r>
            <w:r w:rsidRPr="00856003">
              <w:rPr>
                <w:sz w:val="22"/>
                <w:szCs w:val="22"/>
              </w:rPr>
              <w:softHyphen/>
              <w:t xml:space="preserve">дой и раствором </w:t>
            </w:r>
            <w:proofErr w:type="spellStart"/>
            <w:r w:rsidRPr="00856003">
              <w:rPr>
                <w:sz w:val="22"/>
                <w:szCs w:val="22"/>
              </w:rPr>
              <w:t>гидроксида</w:t>
            </w:r>
            <w:proofErr w:type="spellEnd"/>
            <w:r w:rsidRPr="00856003">
              <w:rPr>
                <w:sz w:val="22"/>
                <w:szCs w:val="22"/>
              </w:rPr>
              <w:t xml:space="preserve"> натрия. Понятие о крезолах.</w:t>
            </w:r>
          </w:p>
        </w:tc>
        <w:tc>
          <w:tcPr>
            <w:tcW w:w="905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7BB2" w:rsidRPr="00856003" w:rsidTr="00C47BB2">
        <w:trPr>
          <w:trHeight w:val="215"/>
        </w:trPr>
        <w:tc>
          <w:tcPr>
            <w:tcW w:w="534" w:type="dxa"/>
          </w:tcPr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275" w:type="dxa"/>
          </w:tcPr>
          <w:p w:rsidR="00C47BB2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Альдегиды,  кетоны и карбоновые кислоты</w:t>
            </w:r>
          </w:p>
        </w:tc>
        <w:tc>
          <w:tcPr>
            <w:tcW w:w="709" w:type="dxa"/>
          </w:tcPr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E5487E" w:rsidRPr="00856003" w:rsidRDefault="00B557B3" w:rsidP="00C47BB2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Альдегиды.  Строение альдегидной группы. Изомерия и номенклатура альдегидов. Свойства альдегидов. Получение и примене</w:t>
            </w:r>
            <w:r w:rsidRPr="00856003">
              <w:rPr>
                <w:sz w:val="22"/>
                <w:szCs w:val="22"/>
              </w:rPr>
              <w:softHyphen/>
              <w:t xml:space="preserve">ние альдегидов. Понятие кетонов на примере ацетона. </w:t>
            </w:r>
          </w:p>
          <w:p w:rsidR="00C47BB2" w:rsidRPr="00856003" w:rsidRDefault="00B557B3" w:rsidP="00C47BB2">
            <w:pPr>
              <w:rPr>
                <w:bCs/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Карбоновые кислоты. Строение  карбоксильной группы.  Классификация карбоновых кислот. Одноосновные предельные карбоновые кисло</w:t>
            </w:r>
            <w:r w:rsidRPr="00856003">
              <w:rPr>
                <w:sz w:val="22"/>
                <w:szCs w:val="22"/>
              </w:rPr>
              <w:softHyphen/>
              <w:t>ты. Изомерия и номенк</w:t>
            </w:r>
            <w:r w:rsidRPr="00856003">
              <w:rPr>
                <w:sz w:val="22"/>
                <w:szCs w:val="22"/>
              </w:rPr>
              <w:softHyphen/>
              <w:t>латура. Физические свойства карбоновых кислот.  Получение  карбон</w:t>
            </w:r>
            <w:r w:rsidR="00E5487E" w:rsidRPr="00856003">
              <w:rPr>
                <w:sz w:val="22"/>
                <w:szCs w:val="22"/>
              </w:rPr>
              <w:t xml:space="preserve">овых кислот.  Понятие о высших, </w:t>
            </w:r>
            <w:r w:rsidRPr="00856003">
              <w:rPr>
                <w:sz w:val="22"/>
                <w:szCs w:val="22"/>
              </w:rPr>
              <w:t xml:space="preserve"> непредель</w:t>
            </w:r>
            <w:r w:rsidR="00E5487E" w:rsidRPr="00856003">
              <w:rPr>
                <w:sz w:val="22"/>
                <w:szCs w:val="22"/>
              </w:rPr>
              <w:t>ных и</w:t>
            </w:r>
            <w:r w:rsidRPr="00856003">
              <w:rPr>
                <w:sz w:val="22"/>
                <w:szCs w:val="22"/>
              </w:rPr>
              <w:t xml:space="preserve"> ароматических карбоновых кислотах.  Химические свойства карбоновых кислот.</w:t>
            </w:r>
            <w:r w:rsidRPr="00856003">
              <w:rPr>
                <w:b/>
                <w:bCs/>
                <w:sz w:val="22"/>
                <w:szCs w:val="22"/>
              </w:rPr>
              <w:t xml:space="preserve"> </w:t>
            </w:r>
            <w:r w:rsidRPr="00856003">
              <w:rPr>
                <w:bCs/>
                <w:sz w:val="22"/>
                <w:szCs w:val="22"/>
              </w:rPr>
              <w:t>Применение карбоновых кислот.</w:t>
            </w:r>
          </w:p>
        </w:tc>
        <w:tc>
          <w:tcPr>
            <w:tcW w:w="6237" w:type="dxa"/>
          </w:tcPr>
          <w:p w:rsidR="00177BC8" w:rsidRPr="00856003" w:rsidRDefault="00177BC8" w:rsidP="00177BC8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856003">
              <w:rPr>
                <w:b/>
                <w:bCs/>
                <w:i/>
                <w:iCs/>
                <w:sz w:val="22"/>
                <w:szCs w:val="22"/>
              </w:rPr>
              <w:t xml:space="preserve">Практическая работа№1. </w:t>
            </w:r>
          </w:p>
          <w:p w:rsidR="00177BC8" w:rsidRPr="00856003" w:rsidRDefault="00177BC8" w:rsidP="00177BC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Получение уксусной кислоты и изучение её свойств.</w:t>
            </w:r>
          </w:p>
          <w:p w:rsidR="00177BC8" w:rsidRPr="00856003" w:rsidRDefault="00177BC8" w:rsidP="00177BC8">
            <w:pPr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Лабораторные опыты:</w:t>
            </w:r>
          </w:p>
          <w:p w:rsidR="00C47BB2" w:rsidRPr="00856003" w:rsidRDefault="00177BC8" w:rsidP="007D4A55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6. Окисление альдегидов  </w:t>
            </w:r>
            <w:proofErr w:type="spellStart"/>
            <w:r w:rsidRPr="00856003">
              <w:rPr>
                <w:sz w:val="22"/>
                <w:szCs w:val="22"/>
              </w:rPr>
              <w:t>гидроксидом</w:t>
            </w:r>
            <w:proofErr w:type="spellEnd"/>
            <w:r w:rsidRPr="00856003">
              <w:rPr>
                <w:sz w:val="22"/>
                <w:szCs w:val="22"/>
              </w:rPr>
              <w:t xml:space="preserve"> меди (2)</w:t>
            </w:r>
          </w:p>
          <w:p w:rsidR="00177BC8" w:rsidRPr="00856003" w:rsidRDefault="00177BC8" w:rsidP="007D4A55">
            <w:pPr>
              <w:rPr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Демонстрации: </w:t>
            </w:r>
            <w:r w:rsidRPr="00856003">
              <w:rPr>
                <w:sz w:val="22"/>
                <w:szCs w:val="22"/>
              </w:rPr>
              <w:t>окисление  альдегидов аммиачным раствором оксида серебра, свойства карбоновых кислот на примере уксусной кислоты.</w:t>
            </w:r>
          </w:p>
        </w:tc>
        <w:tc>
          <w:tcPr>
            <w:tcW w:w="905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7BB2" w:rsidRPr="00856003" w:rsidTr="00C47BB2">
        <w:trPr>
          <w:trHeight w:val="257"/>
        </w:trPr>
        <w:tc>
          <w:tcPr>
            <w:tcW w:w="534" w:type="dxa"/>
          </w:tcPr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275" w:type="dxa"/>
          </w:tcPr>
          <w:p w:rsidR="00E64841" w:rsidRPr="00856003" w:rsidRDefault="00177BC8" w:rsidP="00177BC8">
            <w:pPr>
              <w:jc w:val="center"/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 xml:space="preserve">Сложные эфиры. </w:t>
            </w:r>
          </w:p>
          <w:p w:rsidR="00E64841" w:rsidRPr="00856003" w:rsidRDefault="00E64841" w:rsidP="00177B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4841" w:rsidRPr="00856003" w:rsidRDefault="00E64841" w:rsidP="00177B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4841" w:rsidRPr="00856003" w:rsidRDefault="00E64841" w:rsidP="00177B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47BB2" w:rsidRPr="00856003" w:rsidRDefault="00177BC8" w:rsidP="00177BC8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 xml:space="preserve">Жиры.  Углеводы. </w:t>
            </w:r>
          </w:p>
        </w:tc>
        <w:tc>
          <w:tcPr>
            <w:tcW w:w="709" w:type="dxa"/>
          </w:tcPr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177BC8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177BC8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:rsidR="00E5487E" w:rsidRPr="00856003" w:rsidRDefault="00E5487E" w:rsidP="00F6018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Сложные </w:t>
            </w:r>
            <w:proofErr w:type="spellStart"/>
            <w:r w:rsidRPr="00856003">
              <w:rPr>
                <w:sz w:val="22"/>
                <w:szCs w:val="22"/>
              </w:rPr>
              <w:t>эфиры</w:t>
            </w:r>
            <w:proofErr w:type="gramStart"/>
            <w:r w:rsidRPr="00856003">
              <w:rPr>
                <w:sz w:val="22"/>
                <w:szCs w:val="22"/>
              </w:rPr>
              <w:t>.</w:t>
            </w:r>
            <w:r w:rsidR="00F60188" w:rsidRPr="00856003">
              <w:rPr>
                <w:sz w:val="22"/>
                <w:szCs w:val="22"/>
              </w:rPr>
              <w:t>С</w:t>
            </w:r>
            <w:proofErr w:type="gramEnd"/>
            <w:r w:rsidR="00F60188" w:rsidRPr="00856003">
              <w:rPr>
                <w:sz w:val="22"/>
                <w:szCs w:val="22"/>
              </w:rPr>
              <w:t>троение</w:t>
            </w:r>
            <w:proofErr w:type="spellEnd"/>
            <w:r w:rsidR="00F60188" w:rsidRPr="00856003">
              <w:rPr>
                <w:sz w:val="22"/>
                <w:szCs w:val="22"/>
              </w:rPr>
              <w:t xml:space="preserve"> и свойства сложных эфиров, их применение. Жиры как сложные эфиры, их строение, свойства и применение.</w:t>
            </w:r>
            <w:r w:rsidR="0042038B" w:rsidRPr="00856003">
              <w:rPr>
                <w:sz w:val="22"/>
                <w:szCs w:val="22"/>
              </w:rPr>
              <w:t xml:space="preserve"> </w:t>
            </w:r>
          </w:p>
          <w:p w:rsidR="00E5487E" w:rsidRPr="00856003" w:rsidRDefault="00E5487E" w:rsidP="00F60188">
            <w:pPr>
              <w:rPr>
                <w:iCs/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  <w:r w:rsidR="00F60188" w:rsidRPr="00856003">
              <w:rPr>
                <w:sz w:val="22"/>
                <w:szCs w:val="22"/>
              </w:rPr>
              <w:t>Мыло. Понятие о СМС. Классификация моющих средств на мыла и СМС. Понятие мыла. Его достоинства и недостатки.</w:t>
            </w:r>
            <w:r w:rsidR="00F60188" w:rsidRPr="00856003">
              <w:rPr>
                <w:i/>
                <w:iCs/>
                <w:sz w:val="22"/>
                <w:szCs w:val="22"/>
              </w:rPr>
              <w:t xml:space="preserve"> </w:t>
            </w:r>
            <w:r w:rsidR="00F60188" w:rsidRPr="00856003">
              <w:rPr>
                <w:iCs/>
                <w:sz w:val="22"/>
                <w:szCs w:val="22"/>
              </w:rPr>
              <w:t>Понятие о синтетических моющих сред</w:t>
            </w:r>
            <w:r w:rsidR="00F60188" w:rsidRPr="00856003">
              <w:rPr>
                <w:iCs/>
                <w:sz w:val="22"/>
                <w:szCs w:val="22"/>
              </w:rPr>
              <w:softHyphen/>
              <w:t xml:space="preserve">ствах. Достоинства и недостатки СМС. Правила безопасного обращения со средствами бытовой химии. </w:t>
            </w:r>
          </w:p>
          <w:p w:rsidR="00F60188" w:rsidRPr="00856003" w:rsidRDefault="00E5487E" w:rsidP="00F60188">
            <w:pPr>
              <w:rPr>
                <w:sz w:val="22"/>
                <w:szCs w:val="22"/>
              </w:rPr>
            </w:pPr>
            <w:r w:rsidRPr="00856003">
              <w:rPr>
                <w:iCs/>
                <w:sz w:val="22"/>
                <w:szCs w:val="22"/>
              </w:rPr>
              <w:t xml:space="preserve">  </w:t>
            </w:r>
            <w:r w:rsidR="00F60188" w:rsidRPr="00856003">
              <w:rPr>
                <w:sz w:val="22"/>
                <w:szCs w:val="22"/>
              </w:rPr>
              <w:t>Понятие углеводов. Классификация углеводов. Глюкоза. Строение молекулы. Изомерия. Фи</w:t>
            </w:r>
            <w:r w:rsidR="00F60188" w:rsidRPr="00856003">
              <w:rPr>
                <w:sz w:val="22"/>
                <w:szCs w:val="22"/>
              </w:rPr>
              <w:softHyphen/>
              <w:t>зические свойства и нахождение в природе. Химические свойства глюкозы. Применение. Сахароза. Нахождение в природе. Строение молекулы. Свойства, получение и применение сахарозы.</w:t>
            </w:r>
          </w:p>
          <w:p w:rsidR="00C47BB2" w:rsidRPr="00856003" w:rsidRDefault="00F60188" w:rsidP="00F6018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Крахмал, его строение, свойства, и применение. Целлюлоза, ее строение и свой</w:t>
            </w:r>
            <w:r w:rsidRPr="00856003">
              <w:rPr>
                <w:sz w:val="22"/>
                <w:szCs w:val="22"/>
              </w:rPr>
              <w:softHyphen/>
              <w:t>ства. Применение целлюлозы. Ацетатное волокно.</w:t>
            </w:r>
          </w:p>
        </w:tc>
        <w:tc>
          <w:tcPr>
            <w:tcW w:w="6237" w:type="dxa"/>
          </w:tcPr>
          <w:p w:rsidR="00177BC8" w:rsidRPr="00856003" w:rsidRDefault="00177BC8" w:rsidP="00177BC8">
            <w:pPr>
              <w:rPr>
                <w:b/>
                <w:i/>
                <w:sz w:val="22"/>
                <w:szCs w:val="22"/>
              </w:rPr>
            </w:pPr>
            <w:r w:rsidRPr="00856003">
              <w:rPr>
                <w:b/>
                <w:bCs/>
                <w:i/>
                <w:iCs/>
                <w:sz w:val="22"/>
                <w:szCs w:val="22"/>
              </w:rPr>
              <w:t xml:space="preserve">Практическая работа №2. </w:t>
            </w:r>
          </w:p>
          <w:p w:rsidR="00C47BB2" w:rsidRPr="00856003" w:rsidRDefault="00177BC8" w:rsidP="00177BC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Решение экспери</w:t>
            </w:r>
            <w:r w:rsidRPr="00856003">
              <w:rPr>
                <w:sz w:val="22"/>
                <w:szCs w:val="22"/>
              </w:rPr>
              <w:softHyphen/>
              <w:t>ментальных задач на получение и распозна</w:t>
            </w:r>
            <w:r w:rsidRPr="00856003">
              <w:rPr>
                <w:sz w:val="22"/>
                <w:szCs w:val="22"/>
              </w:rPr>
              <w:softHyphen/>
              <w:t>вание органических веществ.</w:t>
            </w:r>
          </w:p>
          <w:p w:rsidR="00F15860" w:rsidRPr="00856003" w:rsidRDefault="00F15860" w:rsidP="00F15860">
            <w:pPr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Лабораторные опыты:</w:t>
            </w:r>
          </w:p>
          <w:p w:rsidR="00F15860" w:rsidRPr="00856003" w:rsidRDefault="00F15860" w:rsidP="00F15860">
            <w:pPr>
              <w:shd w:val="clear" w:color="auto" w:fill="FFFFFF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7. Отношение жиров к воде и органическим растворителям  </w:t>
            </w:r>
          </w:p>
          <w:p w:rsidR="00177BC8" w:rsidRPr="00856003" w:rsidRDefault="00F15860" w:rsidP="00F15860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8. Взаимодействие жиров с раствором перманганата калия.</w:t>
            </w:r>
          </w:p>
          <w:p w:rsidR="00F15860" w:rsidRPr="00856003" w:rsidRDefault="00F15860" w:rsidP="00F15860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9.</w:t>
            </w:r>
            <w:r w:rsidRPr="00856003">
              <w:rPr>
                <w:b/>
                <w:sz w:val="22"/>
                <w:szCs w:val="22"/>
              </w:rPr>
              <w:t xml:space="preserve"> </w:t>
            </w:r>
            <w:r w:rsidRPr="00856003">
              <w:rPr>
                <w:sz w:val="22"/>
                <w:szCs w:val="22"/>
              </w:rPr>
              <w:t xml:space="preserve">Сравнение свойств мыла и синтетических моющих средств. </w:t>
            </w:r>
          </w:p>
          <w:p w:rsidR="00F5165D" w:rsidRPr="00856003" w:rsidRDefault="00F15860" w:rsidP="00F5165D">
            <w:pPr>
              <w:shd w:val="clear" w:color="auto" w:fill="FFFFFF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10. </w:t>
            </w:r>
            <w:r w:rsidR="00F5165D" w:rsidRPr="00856003">
              <w:rPr>
                <w:sz w:val="22"/>
                <w:szCs w:val="22"/>
              </w:rPr>
              <w:t xml:space="preserve">Взаимодействие глюкозы с </w:t>
            </w:r>
            <w:proofErr w:type="spellStart"/>
            <w:r w:rsidR="00F5165D" w:rsidRPr="00856003">
              <w:rPr>
                <w:sz w:val="22"/>
                <w:szCs w:val="22"/>
              </w:rPr>
              <w:t>гид</w:t>
            </w:r>
            <w:r w:rsidR="00F5165D" w:rsidRPr="00856003">
              <w:rPr>
                <w:sz w:val="22"/>
                <w:szCs w:val="22"/>
              </w:rPr>
              <w:softHyphen/>
              <w:t>роксидом</w:t>
            </w:r>
            <w:proofErr w:type="spellEnd"/>
            <w:r w:rsidR="00F5165D" w:rsidRPr="00856003">
              <w:rPr>
                <w:sz w:val="22"/>
                <w:szCs w:val="22"/>
              </w:rPr>
              <w:t xml:space="preserve"> мед</w:t>
            </w:r>
            <w:proofErr w:type="gramStart"/>
            <w:r w:rsidR="00F5165D" w:rsidRPr="00856003">
              <w:rPr>
                <w:sz w:val="22"/>
                <w:szCs w:val="22"/>
              </w:rPr>
              <w:t>и(</w:t>
            </w:r>
            <w:proofErr w:type="gramEnd"/>
            <w:r w:rsidR="00F5165D" w:rsidRPr="00856003">
              <w:rPr>
                <w:sz w:val="22"/>
                <w:szCs w:val="22"/>
              </w:rPr>
              <w:t xml:space="preserve">П). </w:t>
            </w:r>
          </w:p>
          <w:p w:rsidR="00F5165D" w:rsidRPr="00856003" w:rsidRDefault="00F5165D" w:rsidP="00F5165D">
            <w:pPr>
              <w:shd w:val="clear" w:color="auto" w:fill="FFFFFF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11. Взаимодействие крахмала с йодом.</w:t>
            </w:r>
          </w:p>
          <w:p w:rsidR="00F15860" w:rsidRPr="00856003" w:rsidRDefault="00F5165D" w:rsidP="00F15860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12. Взаимодействие сахарозы с </w:t>
            </w:r>
            <w:proofErr w:type="spellStart"/>
            <w:r w:rsidRPr="00856003">
              <w:rPr>
                <w:sz w:val="22"/>
                <w:szCs w:val="22"/>
              </w:rPr>
              <w:t>гидроксидом</w:t>
            </w:r>
            <w:proofErr w:type="spellEnd"/>
            <w:r w:rsidRPr="00856003">
              <w:rPr>
                <w:sz w:val="22"/>
                <w:szCs w:val="22"/>
              </w:rPr>
              <w:t xml:space="preserve"> кальция</w:t>
            </w:r>
          </w:p>
          <w:p w:rsidR="00177BC8" w:rsidRPr="00856003" w:rsidRDefault="00F5165D" w:rsidP="00177BC8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13. Ознакомление с образцами природ</w:t>
            </w:r>
            <w:r w:rsidRPr="00856003">
              <w:rPr>
                <w:sz w:val="22"/>
                <w:szCs w:val="22"/>
              </w:rPr>
              <w:softHyphen/>
              <w:t>ных и искусственных и синтетических волокон.</w:t>
            </w:r>
          </w:p>
          <w:p w:rsidR="0059331E" w:rsidRPr="00856003" w:rsidRDefault="0059331E" w:rsidP="00177BC8">
            <w:pPr>
              <w:rPr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 xml:space="preserve">Расчётные задачи: </w:t>
            </w:r>
            <w:r w:rsidRPr="00856003">
              <w:rPr>
                <w:sz w:val="22"/>
                <w:szCs w:val="22"/>
              </w:rPr>
              <w:t>решение задач по  химическим  уравнениям  при  условии, что одно из реагирующих веществ дано в из</w:t>
            </w:r>
            <w:r w:rsidRPr="00856003">
              <w:rPr>
                <w:sz w:val="22"/>
                <w:szCs w:val="22"/>
              </w:rPr>
              <w:softHyphen/>
              <w:t>бытке.</w:t>
            </w:r>
          </w:p>
        </w:tc>
        <w:tc>
          <w:tcPr>
            <w:tcW w:w="905" w:type="dxa"/>
          </w:tcPr>
          <w:p w:rsidR="00C47BB2" w:rsidRPr="00856003" w:rsidRDefault="00717901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К.Р.№2</w:t>
            </w:r>
          </w:p>
        </w:tc>
      </w:tr>
      <w:tr w:rsidR="0059331E" w:rsidRPr="00856003" w:rsidTr="003E2106">
        <w:trPr>
          <w:trHeight w:val="483"/>
        </w:trPr>
        <w:tc>
          <w:tcPr>
            <w:tcW w:w="15614" w:type="dxa"/>
            <w:gridSpan w:val="6"/>
          </w:tcPr>
          <w:p w:rsidR="00DE19CB" w:rsidRPr="00856003" w:rsidRDefault="00DE19CB" w:rsidP="00AB104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9331E" w:rsidRPr="00856003" w:rsidRDefault="00DE19CB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iCs/>
                <w:sz w:val="22"/>
                <w:szCs w:val="22"/>
              </w:rPr>
              <w:t>Азотсодержащие органические соединения. Полимеры. (4 часа)</w:t>
            </w:r>
          </w:p>
          <w:p w:rsidR="00DE19CB" w:rsidRPr="00856003" w:rsidRDefault="00DE19CB" w:rsidP="00DE19CB">
            <w:pPr>
              <w:rPr>
                <w:b/>
                <w:sz w:val="22"/>
                <w:szCs w:val="22"/>
              </w:rPr>
            </w:pPr>
          </w:p>
        </w:tc>
      </w:tr>
      <w:tr w:rsidR="00C47BB2" w:rsidRPr="00856003" w:rsidTr="00C47BB2">
        <w:trPr>
          <w:trHeight w:val="195"/>
        </w:trPr>
        <w:tc>
          <w:tcPr>
            <w:tcW w:w="534" w:type="dxa"/>
          </w:tcPr>
          <w:p w:rsidR="004A6D69" w:rsidRPr="00856003" w:rsidRDefault="004A6D69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4A6D69" w:rsidRPr="00856003" w:rsidRDefault="004A6D69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4A6D69" w:rsidRPr="00856003" w:rsidRDefault="004A6D69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4A6D69" w:rsidRPr="00856003" w:rsidRDefault="004A6D69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4A6D69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275" w:type="dxa"/>
          </w:tcPr>
          <w:p w:rsidR="004A6D69" w:rsidRPr="00856003" w:rsidRDefault="004A6D69" w:rsidP="00AB104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C47BB2" w:rsidRPr="00856003" w:rsidRDefault="00DE19CB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bCs/>
                <w:iCs/>
                <w:sz w:val="22"/>
                <w:szCs w:val="22"/>
              </w:rPr>
              <w:t>Азотсодержащие органические соединения. Полимеры.</w:t>
            </w:r>
          </w:p>
        </w:tc>
        <w:tc>
          <w:tcPr>
            <w:tcW w:w="709" w:type="dxa"/>
          </w:tcPr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E64841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</w:p>
          <w:p w:rsidR="00C47BB2" w:rsidRPr="00856003" w:rsidRDefault="00E64841" w:rsidP="00AB1045">
            <w:pPr>
              <w:jc w:val="center"/>
              <w:rPr>
                <w:b/>
                <w:sz w:val="22"/>
                <w:szCs w:val="22"/>
              </w:rPr>
            </w:pPr>
            <w:r w:rsidRPr="008560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:rsidR="00E5487E" w:rsidRPr="00856003" w:rsidRDefault="00E5487E" w:rsidP="00E5487E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</w:t>
            </w:r>
            <w:r w:rsidR="00E64841" w:rsidRPr="00856003">
              <w:rPr>
                <w:sz w:val="22"/>
                <w:szCs w:val="22"/>
              </w:rPr>
              <w:t xml:space="preserve">Понятие аминов.  Аминогруппа. </w:t>
            </w:r>
            <w:r w:rsidRPr="00856003">
              <w:rPr>
                <w:sz w:val="22"/>
                <w:szCs w:val="22"/>
              </w:rPr>
              <w:t xml:space="preserve">Классификация аминов. </w:t>
            </w:r>
            <w:r w:rsidR="00E64841" w:rsidRPr="00856003">
              <w:rPr>
                <w:sz w:val="22"/>
                <w:szCs w:val="22"/>
              </w:rPr>
              <w:t>Строение и свойства аминов предель</w:t>
            </w:r>
            <w:r w:rsidR="00E64841" w:rsidRPr="00856003">
              <w:rPr>
                <w:sz w:val="22"/>
                <w:szCs w:val="22"/>
              </w:rPr>
              <w:softHyphen/>
              <w:t>ного ряда. Анилин как представитель арома</w:t>
            </w:r>
            <w:r w:rsidR="00E64841" w:rsidRPr="00856003">
              <w:rPr>
                <w:sz w:val="22"/>
                <w:szCs w:val="22"/>
              </w:rPr>
              <w:softHyphen/>
              <w:t>тических аминов. Вза</w:t>
            </w:r>
            <w:r w:rsidR="00E64841" w:rsidRPr="00856003">
              <w:rPr>
                <w:sz w:val="22"/>
                <w:szCs w:val="22"/>
              </w:rPr>
              <w:softHyphen/>
              <w:t>имное влияние атомов в молекуле на примере молекулы анилина. Свойства анилина и его применение.</w:t>
            </w:r>
          </w:p>
          <w:p w:rsidR="00E5487E" w:rsidRPr="00856003" w:rsidRDefault="00E5487E" w:rsidP="00E5487E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  <w:r w:rsidR="00E64841" w:rsidRPr="00856003">
              <w:rPr>
                <w:sz w:val="22"/>
                <w:szCs w:val="22"/>
              </w:rPr>
              <w:t xml:space="preserve">Аминокислоты, их строение, изомерия </w:t>
            </w:r>
            <w:r w:rsidR="00E64841" w:rsidRPr="00856003">
              <w:rPr>
                <w:bCs/>
                <w:sz w:val="22"/>
                <w:szCs w:val="22"/>
              </w:rPr>
              <w:t>и</w:t>
            </w:r>
            <w:r w:rsidR="00E64841" w:rsidRPr="00856003">
              <w:rPr>
                <w:b/>
                <w:bCs/>
                <w:sz w:val="22"/>
                <w:szCs w:val="22"/>
              </w:rPr>
              <w:t xml:space="preserve"> </w:t>
            </w:r>
            <w:r w:rsidR="00E64841" w:rsidRPr="00856003">
              <w:rPr>
                <w:bCs/>
                <w:sz w:val="22"/>
                <w:szCs w:val="22"/>
              </w:rPr>
              <w:t>номенклатура,</w:t>
            </w:r>
            <w:r w:rsidR="00E64841" w:rsidRPr="00856003">
              <w:rPr>
                <w:b/>
                <w:bCs/>
                <w:sz w:val="22"/>
                <w:szCs w:val="22"/>
              </w:rPr>
              <w:t xml:space="preserve"> </w:t>
            </w:r>
            <w:r w:rsidR="00E64841" w:rsidRPr="00856003">
              <w:rPr>
                <w:sz w:val="22"/>
                <w:szCs w:val="22"/>
              </w:rPr>
              <w:t xml:space="preserve">свойства.  </w:t>
            </w:r>
          </w:p>
          <w:p w:rsidR="00E5487E" w:rsidRPr="00856003" w:rsidRDefault="00E5487E" w:rsidP="00E5487E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  <w:r w:rsidR="00E64841" w:rsidRPr="00856003">
              <w:rPr>
                <w:sz w:val="22"/>
                <w:szCs w:val="22"/>
              </w:rPr>
              <w:t>Белки — природные полимеры. Состав и строение белков. Свойства белков. Превращение белков в орга</w:t>
            </w:r>
            <w:r w:rsidR="00E64841" w:rsidRPr="00856003">
              <w:rPr>
                <w:sz w:val="22"/>
                <w:szCs w:val="22"/>
              </w:rPr>
              <w:softHyphen/>
              <w:t xml:space="preserve">низме. Успехи в изучении и синтезе белков. </w:t>
            </w:r>
          </w:p>
          <w:p w:rsidR="00C47BB2" w:rsidRPr="00856003" w:rsidRDefault="00E5487E" w:rsidP="00E5487E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  <w:r w:rsidR="00E64841" w:rsidRPr="00856003">
              <w:rPr>
                <w:sz w:val="22"/>
                <w:szCs w:val="22"/>
              </w:rPr>
              <w:t>Понятие о высокомолекулярных соединени</w:t>
            </w:r>
            <w:r w:rsidR="00E64841" w:rsidRPr="00856003">
              <w:rPr>
                <w:sz w:val="22"/>
                <w:szCs w:val="22"/>
              </w:rPr>
              <w:softHyphen/>
              <w:t>ях, зависимость их свойств от строения. Ос</w:t>
            </w:r>
            <w:r w:rsidR="00E64841" w:rsidRPr="00856003">
              <w:rPr>
                <w:sz w:val="22"/>
                <w:szCs w:val="22"/>
              </w:rPr>
              <w:softHyphen/>
              <w:t>новные методы синтеза полимеров. Полимеры, получаемые в реакциях полимеризации и поликонденсации.  Синтетические волокна.</w:t>
            </w:r>
          </w:p>
        </w:tc>
        <w:tc>
          <w:tcPr>
            <w:tcW w:w="6237" w:type="dxa"/>
          </w:tcPr>
          <w:p w:rsidR="00DE19CB" w:rsidRPr="00856003" w:rsidRDefault="00DE19CB" w:rsidP="00DE19CB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856003">
              <w:rPr>
                <w:b/>
                <w:bCs/>
                <w:i/>
                <w:iCs/>
                <w:sz w:val="22"/>
                <w:szCs w:val="22"/>
              </w:rPr>
              <w:t xml:space="preserve">Практическая работа №3. </w:t>
            </w:r>
          </w:p>
          <w:p w:rsidR="00C47BB2" w:rsidRPr="00856003" w:rsidRDefault="00DE19CB" w:rsidP="00DE19CB">
            <w:pPr>
              <w:shd w:val="clear" w:color="auto" w:fill="FFFFFF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Распознавание пластмасс и волокон.</w:t>
            </w:r>
          </w:p>
          <w:p w:rsidR="00DE19CB" w:rsidRPr="00856003" w:rsidRDefault="00DE19CB" w:rsidP="00DE19CB">
            <w:pPr>
              <w:rPr>
                <w:b/>
                <w:bCs/>
                <w:sz w:val="22"/>
                <w:szCs w:val="22"/>
              </w:rPr>
            </w:pPr>
            <w:r w:rsidRPr="00856003">
              <w:rPr>
                <w:b/>
                <w:bCs/>
                <w:sz w:val="22"/>
                <w:szCs w:val="22"/>
              </w:rPr>
              <w:t>Лабораторные опыты:</w:t>
            </w:r>
          </w:p>
          <w:p w:rsidR="00DE19CB" w:rsidRPr="00856003" w:rsidRDefault="00DE19CB" w:rsidP="00DE19CB">
            <w:pPr>
              <w:shd w:val="clear" w:color="auto" w:fill="FFFFFF"/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14. Цветные реакции на белки.</w:t>
            </w:r>
          </w:p>
          <w:p w:rsidR="00DE19CB" w:rsidRPr="00856003" w:rsidRDefault="00DE19CB" w:rsidP="00DE19CB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C47BB2" w:rsidRPr="00856003" w:rsidRDefault="00C47BB2" w:rsidP="00AB104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6003" w:rsidRDefault="00856003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C80A36" w:rsidRDefault="00C80A36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E5487E" w:rsidRPr="00856003" w:rsidRDefault="00C57FDC" w:rsidP="00C80A3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856003">
        <w:rPr>
          <w:rFonts w:ascii="Times New Roman" w:hAnsi="Times New Roman" w:cs="Times New Roman"/>
          <w:b/>
        </w:rPr>
        <w:t>3.</w:t>
      </w:r>
      <w:r w:rsidR="002F3FA0" w:rsidRPr="00856003">
        <w:rPr>
          <w:rFonts w:ascii="Times New Roman" w:hAnsi="Times New Roman" w:cs="Times New Roman"/>
          <w:b/>
        </w:rPr>
        <w:t>Тематическое планирование</w:t>
      </w:r>
    </w:p>
    <w:p w:rsidR="00E5487E" w:rsidRPr="00856003" w:rsidRDefault="00E5487E" w:rsidP="00185F02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41382B" w:rsidRPr="00856003" w:rsidRDefault="0041382B" w:rsidP="00C80A3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56003">
        <w:rPr>
          <w:rFonts w:ascii="Times New Roman" w:hAnsi="Times New Roman" w:cs="Times New Roman"/>
          <w:b/>
        </w:rPr>
        <w:t>10 класс (1 час</w:t>
      </w:r>
      <w:r w:rsidR="00DB250A" w:rsidRPr="00856003">
        <w:rPr>
          <w:rFonts w:ascii="Times New Roman" w:hAnsi="Times New Roman" w:cs="Times New Roman"/>
          <w:b/>
        </w:rPr>
        <w:t xml:space="preserve"> в неделю, всего 35 часов</w:t>
      </w:r>
      <w:r w:rsidRPr="00856003">
        <w:rPr>
          <w:rFonts w:ascii="Times New Roman" w:hAnsi="Times New Roman" w:cs="Times New Roman"/>
          <w:b/>
        </w:rPr>
        <w:t>)</w:t>
      </w:r>
    </w:p>
    <w:p w:rsidR="0041382B" w:rsidRPr="00856003" w:rsidRDefault="002765D2" w:rsidP="003E3748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56003">
        <w:rPr>
          <w:rFonts w:ascii="Times New Roman" w:hAnsi="Times New Roman" w:cs="Times New Roman"/>
          <w:b/>
        </w:rPr>
        <w:t xml:space="preserve">             </w:t>
      </w:r>
      <w:r w:rsidR="003E3748" w:rsidRPr="00856003">
        <w:rPr>
          <w:rFonts w:ascii="Times New Roman" w:hAnsi="Times New Roman" w:cs="Times New Roman"/>
          <w:b/>
        </w:rPr>
        <w:t xml:space="preserve">    </w:t>
      </w:r>
    </w:p>
    <w:tbl>
      <w:tblPr>
        <w:tblStyle w:val="a6"/>
        <w:tblW w:w="0" w:type="auto"/>
        <w:tblLook w:val="04A0"/>
      </w:tblPr>
      <w:tblGrid>
        <w:gridCol w:w="1104"/>
        <w:gridCol w:w="4272"/>
        <w:gridCol w:w="1605"/>
        <w:gridCol w:w="824"/>
        <w:gridCol w:w="890"/>
        <w:gridCol w:w="890"/>
        <w:gridCol w:w="1097"/>
      </w:tblGrid>
      <w:tr w:rsidR="0041382B" w:rsidRPr="00856003" w:rsidTr="00585D6D">
        <w:trPr>
          <w:trHeight w:val="330"/>
        </w:trPr>
        <w:tc>
          <w:tcPr>
            <w:tcW w:w="1104" w:type="dxa"/>
            <w:vMerge w:val="restart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№</w:t>
            </w:r>
          </w:p>
        </w:tc>
        <w:tc>
          <w:tcPr>
            <w:tcW w:w="4272" w:type="dxa"/>
            <w:vMerge w:val="restart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               </w:t>
            </w:r>
            <w:r w:rsidRPr="00856003">
              <w:rPr>
                <w:sz w:val="22"/>
                <w:szCs w:val="22"/>
              </w:rPr>
              <w:t>Тема раздела</w:t>
            </w:r>
          </w:p>
        </w:tc>
        <w:tc>
          <w:tcPr>
            <w:tcW w:w="1605" w:type="dxa"/>
            <w:vMerge w:val="restart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Кол-во часо</w:t>
            </w:r>
            <w:r w:rsidR="003A2860" w:rsidRPr="00856003">
              <w:rPr>
                <w:sz w:val="22"/>
                <w:szCs w:val="22"/>
              </w:rPr>
              <w:t>в</w:t>
            </w:r>
          </w:p>
        </w:tc>
        <w:tc>
          <w:tcPr>
            <w:tcW w:w="3701" w:type="dxa"/>
            <w:gridSpan w:val="4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          В том числе</w:t>
            </w:r>
          </w:p>
        </w:tc>
      </w:tr>
      <w:tr w:rsidR="0041382B" w:rsidRPr="00856003" w:rsidTr="00585D6D">
        <w:trPr>
          <w:trHeight w:val="225"/>
        </w:trPr>
        <w:tc>
          <w:tcPr>
            <w:tcW w:w="1104" w:type="dxa"/>
            <w:vMerge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</w:p>
        </w:tc>
        <w:tc>
          <w:tcPr>
            <w:tcW w:w="4272" w:type="dxa"/>
            <w:vMerge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Уроки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proofErr w:type="spellStart"/>
            <w:r w:rsidRPr="00856003">
              <w:rPr>
                <w:sz w:val="22"/>
                <w:szCs w:val="22"/>
              </w:rPr>
              <w:t>Практ</w:t>
            </w:r>
            <w:proofErr w:type="spellEnd"/>
            <w:r w:rsidRPr="00856003">
              <w:rPr>
                <w:sz w:val="22"/>
                <w:szCs w:val="22"/>
              </w:rPr>
              <w:t xml:space="preserve">. </w:t>
            </w:r>
          </w:p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работы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Лаб.</w:t>
            </w:r>
          </w:p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работы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Контр</w:t>
            </w:r>
            <w:proofErr w:type="gramStart"/>
            <w:r w:rsidRPr="00856003">
              <w:rPr>
                <w:sz w:val="22"/>
                <w:szCs w:val="22"/>
              </w:rPr>
              <w:t>.</w:t>
            </w:r>
            <w:proofErr w:type="gramEnd"/>
            <w:r w:rsidRPr="00856003">
              <w:rPr>
                <w:sz w:val="22"/>
                <w:szCs w:val="22"/>
              </w:rPr>
              <w:t xml:space="preserve"> </w:t>
            </w:r>
            <w:proofErr w:type="gramStart"/>
            <w:r w:rsidRPr="00856003">
              <w:rPr>
                <w:sz w:val="22"/>
                <w:szCs w:val="22"/>
              </w:rPr>
              <w:t>р</w:t>
            </w:r>
            <w:proofErr w:type="gramEnd"/>
            <w:r w:rsidRPr="00856003">
              <w:rPr>
                <w:sz w:val="22"/>
                <w:szCs w:val="22"/>
              </w:rPr>
              <w:t>аботы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1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pacing w:val="-15"/>
                <w:sz w:val="22"/>
                <w:szCs w:val="22"/>
              </w:rPr>
              <w:t>Теоретические основы органической химии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  </w:t>
            </w:r>
            <w:r w:rsidR="003A2860" w:rsidRPr="00856003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</w:t>
            </w:r>
            <w:r w:rsidR="003A2860" w:rsidRPr="00856003">
              <w:rPr>
                <w:sz w:val="22"/>
                <w:szCs w:val="22"/>
              </w:rPr>
              <w:t>2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-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</w:t>
            </w:r>
            <w:r w:rsidR="003A2860" w:rsidRPr="00856003">
              <w:rPr>
                <w:sz w:val="22"/>
                <w:szCs w:val="22"/>
              </w:rPr>
              <w:t>1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  -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2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Предельные углеводороды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  </w:t>
            </w:r>
            <w:r w:rsidR="003A2860" w:rsidRPr="00856003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</w:t>
            </w:r>
            <w:r w:rsidR="003A2860" w:rsidRPr="00856003">
              <w:rPr>
                <w:sz w:val="22"/>
                <w:szCs w:val="22"/>
              </w:rPr>
              <w:t>4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</w:t>
            </w:r>
            <w:r w:rsidR="00E33E1B" w:rsidRPr="00856003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1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   -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3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Непредельные углеводороды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4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A2860" w:rsidRPr="00856003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74A5F" w:rsidRPr="00856003">
              <w:rPr>
                <w:sz w:val="22"/>
                <w:szCs w:val="22"/>
              </w:rPr>
              <w:t>-</w:t>
            </w:r>
          </w:p>
        </w:tc>
        <w:tc>
          <w:tcPr>
            <w:tcW w:w="1097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3A2860" w:rsidRPr="00856003">
              <w:rPr>
                <w:sz w:val="22"/>
                <w:szCs w:val="22"/>
              </w:rPr>
              <w:t>-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4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Ароматические углеводороды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3A2860" w:rsidRPr="00856003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A2860" w:rsidRPr="00856003">
              <w:rPr>
                <w:sz w:val="22"/>
                <w:szCs w:val="22"/>
              </w:rPr>
              <w:t>4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3A2860" w:rsidRPr="00856003">
              <w:rPr>
                <w:sz w:val="22"/>
                <w:szCs w:val="22"/>
              </w:rPr>
              <w:t>1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5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Природные источники углеводородов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374A5F" w:rsidRPr="00856003">
              <w:rPr>
                <w:sz w:val="22"/>
                <w:szCs w:val="22"/>
              </w:rPr>
              <w:t>2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74A5F" w:rsidRPr="00856003">
              <w:rPr>
                <w:sz w:val="22"/>
                <w:szCs w:val="22"/>
              </w:rPr>
              <w:t>2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74A5F" w:rsidRPr="00856003">
              <w:rPr>
                <w:sz w:val="22"/>
                <w:szCs w:val="22"/>
              </w:rPr>
              <w:t>1</w:t>
            </w:r>
          </w:p>
        </w:tc>
        <w:tc>
          <w:tcPr>
            <w:tcW w:w="1097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-</w:t>
            </w:r>
          </w:p>
        </w:tc>
      </w:tr>
      <w:tr w:rsidR="0041382B" w:rsidRPr="00856003" w:rsidTr="00585D6D"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6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Спирты и фенолы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4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74A5F" w:rsidRPr="00856003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-</w:t>
            </w:r>
          </w:p>
        </w:tc>
      </w:tr>
      <w:tr w:rsidR="0041382B" w:rsidRPr="00856003" w:rsidTr="00585D6D">
        <w:trPr>
          <w:trHeight w:val="330"/>
        </w:trPr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  <w:lang w:val="en-US"/>
              </w:rPr>
            </w:pPr>
            <w:r w:rsidRPr="00856003">
              <w:rPr>
                <w:sz w:val="22"/>
                <w:szCs w:val="22"/>
                <w:lang w:val="en-US"/>
              </w:rPr>
              <w:t xml:space="preserve">   7</w:t>
            </w:r>
          </w:p>
        </w:tc>
        <w:tc>
          <w:tcPr>
            <w:tcW w:w="4272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Альдегиды, кетоны и карбоновые кислоты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4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374A5F" w:rsidRPr="00856003">
              <w:rPr>
                <w:sz w:val="22"/>
                <w:szCs w:val="22"/>
              </w:rPr>
              <w:t>1</w:t>
            </w:r>
          </w:p>
        </w:tc>
        <w:tc>
          <w:tcPr>
            <w:tcW w:w="1097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374A5F" w:rsidRPr="00856003">
              <w:rPr>
                <w:sz w:val="22"/>
                <w:szCs w:val="22"/>
              </w:rPr>
              <w:t>-</w:t>
            </w:r>
          </w:p>
        </w:tc>
      </w:tr>
      <w:tr w:rsidR="0041382B" w:rsidRPr="00856003" w:rsidTr="00585D6D">
        <w:trPr>
          <w:trHeight w:val="252"/>
        </w:trPr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8</w:t>
            </w:r>
          </w:p>
        </w:tc>
        <w:tc>
          <w:tcPr>
            <w:tcW w:w="4272" w:type="dxa"/>
          </w:tcPr>
          <w:p w:rsidR="0041382B" w:rsidRPr="00856003" w:rsidRDefault="00374A5F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Сложные эфиры. </w:t>
            </w:r>
            <w:r w:rsidR="0041382B" w:rsidRPr="00856003">
              <w:rPr>
                <w:sz w:val="22"/>
                <w:szCs w:val="22"/>
              </w:rPr>
              <w:t>Жиры. Углеводы.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585D6D" w:rsidRPr="00856003">
              <w:rPr>
                <w:sz w:val="22"/>
                <w:szCs w:val="22"/>
              </w:rPr>
              <w:t>5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5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585D6D" w:rsidRPr="00856003">
              <w:rPr>
                <w:sz w:val="22"/>
                <w:szCs w:val="22"/>
              </w:rPr>
              <w:t>1</w:t>
            </w:r>
          </w:p>
        </w:tc>
      </w:tr>
      <w:tr w:rsidR="0041382B" w:rsidRPr="00856003" w:rsidTr="00585D6D">
        <w:trPr>
          <w:trHeight w:val="273"/>
        </w:trPr>
        <w:tc>
          <w:tcPr>
            <w:tcW w:w="1104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9</w:t>
            </w:r>
          </w:p>
        </w:tc>
        <w:tc>
          <w:tcPr>
            <w:tcW w:w="4272" w:type="dxa"/>
          </w:tcPr>
          <w:p w:rsidR="0041382B" w:rsidRPr="00856003" w:rsidRDefault="00585D6D" w:rsidP="00374A5F">
            <w:pPr>
              <w:rPr>
                <w:sz w:val="22"/>
                <w:szCs w:val="22"/>
              </w:rPr>
            </w:pPr>
            <w:r w:rsidRPr="00856003">
              <w:rPr>
                <w:bCs/>
                <w:iCs/>
                <w:sz w:val="22"/>
                <w:szCs w:val="22"/>
              </w:rPr>
              <w:t>Азотсодержащие органические соединения. Полимеры.</w:t>
            </w:r>
          </w:p>
        </w:tc>
        <w:tc>
          <w:tcPr>
            <w:tcW w:w="1605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585D6D" w:rsidRPr="00856003">
              <w:rPr>
                <w:sz w:val="22"/>
                <w:szCs w:val="22"/>
              </w:rPr>
              <w:t>4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4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1</w:t>
            </w:r>
          </w:p>
        </w:tc>
        <w:tc>
          <w:tcPr>
            <w:tcW w:w="890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1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-</w:t>
            </w:r>
          </w:p>
        </w:tc>
      </w:tr>
      <w:tr w:rsidR="0041382B" w:rsidRPr="00856003" w:rsidTr="00585D6D">
        <w:trPr>
          <w:trHeight w:val="300"/>
        </w:trPr>
        <w:tc>
          <w:tcPr>
            <w:tcW w:w="110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72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Резервное время</w:t>
            </w:r>
          </w:p>
        </w:tc>
        <w:tc>
          <w:tcPr>
            <w:tcW w:w="1605" w:type="dxa"/>
          </w:tcPr>
          <w:p w:rsidR="0041382B" w:rsidRPr="00856003" w:rsidRDefault="00585D6D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</w:t>
            </w:r>
            <w:r w:rsidR="007A4268" w:rsidRPr="00856003"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90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1097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-</w:t>
            </w:r>
          </w:p>
        </w:tc>
      </w:tr>
      <w:tr w:rsidR="0041382B" w:rsidRPr="00856003" w:rsidTr="00585D6D">
        <w:trPr>
          <w:trHeight w:val="345"/>
        </w:trPr>
        <w:tc>
          <w:tcPr>
            <w:tcW w:w="110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72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>Всего</w:t>
            </w:r>
          </w:p>
        </w:tc>
        <w:tc>
          <w:tcPr>
            <w:tcW w:w="1605" w:type="dxa"/>
          </w:tcPr>
          <w:p w:rsidR="0041382B" w:rsidRPr="00856003" w:rsidRDefault="00E33E1B" w:rsidP="00E33E1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35</w:t>
            </w:r>
          </w:p>
        </w:tc>
        <w:tc>
          <w:tcPr>
            <w:tcW w:w="824" w:type="dxa"/>
          </w:tcPr>
          <w:p w:rsidR="0041382B" w:rsidRPr="00856003" w:rsidRDefault="00E33E1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35</w:t>
            </w:r>
          </w:p>
        </w:tc>
        <w:tc>
          <w:tcPr>
            <w:tcW w:w="890" w:type="dxa"/>
          </w:tcPr>
          <w:p w:rsidR="0041382B" w:rsidRPr="00856003" w:rsidRDefault="0041382B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</w:t>
            </w:r>
            <w:r w:rsidR="00585D6D" w:rsidRPr="00856003">
              <w:rPr>
                <w:sz w:val="22"/>
                <w:szCs w:val="22"/>
              </w:rPr>
              <w:t>3</w:t>
            </w:r>
          </w:p>
        </w:tc>
        <w:tc>
          <w:tcPr>
            <w:tcW w:w="890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1</w:t>
            </w:r>
            <w:r w:rsidR="00585D6D" w:rsidRPr="00856003">
              <w:rPr>
                <w:sz w:val="22"/>
                <w:szCs w:val="22"/>
              </w:rPr>
              <w:t>3</w:t>
            </w:r>
          </w:p>
        </w:tc>
        <w:tc>
          <w:tcPr>
            <w:tcW w:w="1097" w:type="dxa"/>
          </w:tcPr>
          <w:p w:rsidR="0041382B" w:rsidRPr="00856003" w:rsidRDefault="008B1561" w:rsidP="0041382B">
            <w:pPr>
              <w:rPr>
                <w:sz w:val="22"/>
                <w:szCs w:val="22"/>
              </w:rPr>
            </w:pPr>
            <w:r w:rsidRPr="00856003">
              <w:rPr>
                <w:sz w:val="22"/>
                <w:szCs w:val="22"/>
              </w:rPr>
              <w:t xml:space="preserve">      3</w:t>
            </w:r>
          </w:p>
        </w:tc>
      </w:tr>
    </w:tbl>
    <w:p w:rsidR="0041382B" w:rsidRPr="00856003" w:rsidRDefault="0041382B" w:rsidP="0041382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41382B" w:rsidRDefault="0041382B" w:rsidP="002F3FA0">
      <w:pPr>
        <w:spacing w:after="0" w:line="240" w:lineRule="auto"/>
        <w:rPr>
          <w:rFonts w:ascii="Times New Roman" w:hAnsi="Times New Roman" w:cs="Times New Roman"/>
        </w:rPr>
      </w:pPr>
      <w:r w:rsidRPr="00856003">
        <w:rPr>
          <w:rFonts w:ascii="Times New Roman" w:hAnsi="Times New Roman" w:cs="Times New Roman"/>
        </w:rPr>
        <w:t>Программой предусм</w:t>
      </w:r>
      <w:r w:rsidR="00585D6D" w:rsidRPr="00856003">
        <w:rPr>
          <w:rFonts w:ascii="Times New Roman" w:hAnsi="Times New Roman" w:cs="Times New Roman"/>
        </w:rPr>
        <w:t>отрены: 3</w:t>
      </w:r>
      <w:r w:rsidR="007A4268" w:rsidRPr="00856003">
        <w:rPr>
          <w:rFonts w:ascii="Times New Roman" w:hAnsi="Times New Roman" w:cs="Times New Roman"/>
        </w:rPr>
        <w:t xml:space="preserve"> практические</w:t>
      </w:r>
      <w:r w:rsidRPr="00856003">
        <w:rPr>
          <w:rFonts w:ascii="Times New Roman" w:hAnsi="Times New Roman" w:cs="Times New Roman"/>
        </w:rPr>
        <w:t xml:space="preserve"> работ</w:t>
      </w:r>
      <w:r w:rsidR="007A4268" w:rsidRPr="00856003">
        <w:rPr>
          <w:rFonts w:ascii="Times New Roman" w:hAnsi="Times New Roman" w:cs="Times New Roman"/>
        </w:rPr>
        <w:t>ы</w:t>
      </w:r>
      <w:r w:rsidR="002F3FA0" w:rsidRPr="00856003">
        <w:rPr>
          <w:rFonts w:ascii="Times New Roman" w:hAnsi="Times New Roman" w:cs="Times New Roman"/>
        </w:rPr>
        <w:t xml:space="preserve">, 13 лабораторных работ,  </w:t>
      </w:r>
      <w:r w:rsidR="003E2106" w:rsidRPr="00856003">
        <w:rPr>
          <w:rFonts w:ascii="Times New Roman" w:hAnsi="Times New Roman" w:cs="Times New Roman"/>
        </w:rPr>
        <w:t>2</w:t>
      </w:r>
      <w:r w:rsidRPr="00856003">
        <w:rPr>
          <w:rFonts w:ascii="Times New Roman" w:hAnsi="Times New Roman" w:cs="Times New Roman"/>
        </w:rPr>
        <w:t xml:space="preserve"> контрольные работы.</w:t>
      </w:r>
    </w:p>
    <w:p w:rsidR="003064D1" w:rsidRDefault="003064D1" w:rsidP="002F3FA0">
      <w:pPr>
        <w:spacing w:after="0" w:line="240" w:lineRule="auto"/>
        <w:rPr>
          <w:rFonts w:ascii="Times New Roman" w:hAnsi="Times New Roman" w:cs="Times New Roman"/>
        </w:rPr>
      </w:pPr>
    </w:p>
    <w:sectPr w:rsidR="003064D1" w:rsidSect="00C547C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</w:rPr>
    </w:lvl>
  </w:abstractNum>
  <w:abstractNum w:abstractNumId="1">
    <w:nsid w:val="008D5E99"/>
    <w:multiLevelType w:val="hybridMultilevel"/>
    <w:tmpl w:val="0FFEED12"/>
    <w:lvl w:ilvl="0" w:tplc="72F489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">
    <w:nsid w:val="01F705D9"/>
    <w:multiLevelType w:val="hybridMultilevel"/>
    <w:tmpl w:val="8AA42D34"/>
    <w:lvl w:ilvl="0" w:tplc="CE2A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426F7"/>
    <w:multiLevelType w:val="hybridMultilevel"/>
    <w:tmpl w:val="1FBA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B4D6E"/>
    <w:multiLevelType w:val="hybridMultilevel"/>
    <w:tmpl w:val="41C2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E7EFA"/>
    <w:multiLevelType w:val="hybridMultilevel"/>
    <w:tmpl w:val="E7AEA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E4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94144"/>
    <w:multiLevelType w:val="hybridMultilevel"/>
    <w:tmpl w:val="0066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90601"/>
    <w:multiLevelType w:val="hybridMultilevel"/>
    <w:tmpl w:val="EBF24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EB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24674B"/>
    <w:multiLevelType w:val="hybridMultilevel"/>
    <w:tmpl w:val="BCE2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E9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B260B1"/>
    <w:multiLevelType w:val="hybridMultilevel"/>
    <w:tmpl w:val="A3C6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B36C4"/>
    <w:multiLevelType w:val="hybridMultilevel"/>
    <w:tmpl w:val="2F7626BE"/>
    <w:lvl w:ilvl="0" w:tplc="96EA3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1B7BFA"/>
    <w:multiLevelType w:val="hybridMultilevel"/>
    <w:tmpl w:val="219819CE"/>
    <w:lvl w:ilvl="0" w:tplc="1F58B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F2389"/>
    <w:multiLevelType w:val="hybridMultilevel"/>
    <w:tmpl w:val="7DA49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26F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D44E9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61BB2"/>
    <w:multiLevelType w:val="hybridMultilevel"/>
    <w:tmpl w:val="B8A4E2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E47B37"/>
    <w:multiLevelType w:val="hybridMultilevel"/>
    <w:tmpl w:val="C610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068D5"/>
    <w:multiLevelType w:val="hybridMultilevel"/>
    <w:tmpl w:val="E1C4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467BA"/>
    <w:multiLevelType w:val="hybridMultilevel"/>
    <w:tmpl w:val="7ABC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A523E"/>
    <w:multiLevelType w:val="hybridMultilevel"/>
    <w:tmpl w:val="4188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E7D19"/>
    <w:multiLevelType w:val="hybridMultilevel"/>
    <w:tmpl w:val="B8C4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6E9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46616"/>
    <w:multiLevelType w:val="hybridMultilevel"/>
    <w:tmpl w:val="8680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FD7C13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2220B"/>
    <w:multiLevelType w:val="hybridMultilevel"/>
    <w:tmpl w:val="6C9E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670957"/>
    <w:multiLevelType w:val="hybridMultilevel"/>
    <w:tmpl w:val="1322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55AEB"/>
    <w:multiLevelType w:val="hybridMultilevel"/>
    <w:tmpl w:val="BCEC4C8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>
    <w:nsid w:val="581D1592"/>
    <w:multiLevelType w:val="hybridMultilevel"/>
    <w:tmpl w:val="5622D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03056"/>
    <w:multiLevelType w:val="hybridMultilevel"/>
    <w:tmpl w:val="11F0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F7164"/>
    <w:multiLevelType w:val="hybridMultilevel"/>
    <w:tmpl w:val="AA60C1BC"/>
    <w:lvl w:ilvl="0" w:tplc="96EA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77FED"/>
    <w:multiLevelType w:val="multilevel"/>
    <w:tmpl w:val="59B257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977425F"/>
    <w:multiLevelType w:val="hybridMultilevel"/>
    <w:tmpl w:val="FD7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019EA"/>
    <w:multiLevelType w:val="hybridMultilevel"/>
    <w:tmpl w:val="8484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E6E74"/>
    <w:multiLevelType w:val="hybridMultilevel"/>
    <w:tmpl w:val="A066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763AE"/>
    <w:multiLevelType w:val="hybridMultilevel"/>
    <w:tmpl w:val="0A1655F0"/>
    <w:lvl w:ilvl="0" w:tplc="96EA3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4F9EF01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E87683D"/>
    <w:multiLevelType w:val="hybridMultilevel"/>
    <w:tmpl w:val="831A0B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37"/>
  </w:num>
  <w:num w:numId="8">
    <w:abstractNumId w:val="20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4"/>
  </w:num>
  <w:num w:numId="17">
    <w:abstractNumId w:val="19"/>
  </w:num>
  <w:num w:numId="18">
    <w:abstractNumId w:val="28"/>
  </w:num>
  <w:num w:numId="19">
    <w:abstractNumId w:val="27"/>
  </w:num>
  <w:num w:numId="20">
    <w:abstractNumId w:val="3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2"/>
  </w:num>
  <w:num w:numId="24">
    <w:abstractNumId w:val="23"/>
  </w:num>
  <w:num w:numId="25">
    <w:abstractNumId w:val="26"/>
  </w:num>
  <w:num w:numId="26">
    <w:abstractNumId w:val="25"/>
  </w:num>
  <w:num w:numId="27">
    <w:abstractNumId w:val="1"/>
  </w:num>
  <w:num w:numId="28">
    <w:abstractNumId w:val="16"/>
  </w:num>
  <w:num w:numId="29">
    <w:abstractNumId w:val="34"/>
  </w:num>
  <w:num w:numId="30">
    <w:abstractNumId w:val="6"/>
  </w:num>
  <w:num w:numId="31">
    <w:abstractNumId w:val="10"/>
  </w:num>
  <w:num w:numId="32">
    <w:abstractNumId w:val="36"/>
  </w:num>
  <w:num w:numId="33">
    <w:abstractNumId w:val="9"/>
  </w:num>
  <w:num w:numId="34">
    <w:abstractNumId w:val="14"/>
  </w:num>
  <w:num w:numId="35">
    <w:abstractNumId w:val="12"/>
  </w:num>
  <w:num w:numId="36">
    <w:abstractNumId w:val="31"/>
  </w:num>
  <w:num w:numId="37">
    <w:abstractNumId w:val="24"/>
  </w:num>
  <w:num w:numId="38">
    <w:abstractNumId w:val="21"/>
  </w:num>
  <w:num w:numId="39">
    <w:abstractNumId w:val="11"/>
  </w:num>
  <w:num w:numId="40">
    <w:abstractNumId w:val="33"/>
  </w:num>
  <w:num w:numId="41">
    <w:abstractNumId w:val="18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F228D"/>
    <w:rsid w:val="00005F49"/>
    <w:rsid w:val="00007E0B"/>
    <w:rsid w:val="0001587E"/>
    <w:rsid w:val="00021626"/>
    <w:rsid w:val="00023565"/>
    <w:rsid w:val="00025241"/>
    <w:rsid w:val="0004128D"/>
    <w:rsid w:val="000442D0"/>
    <w:rsid w:val="00047D60"/>
    <w:rsid w:val="00055972"/>
    <w:rsid w:val="00065AF7"/>
    <w:rsid w:val="00076C6F"/>
    <w:rsid w:val="00086335"/>
    <w:rsid w:val="00091B01"/>
    <w:rsid w:val="00096DD0"/>
    <w:rsid w:val="000A1A9C"/>
    <w:rsid w:val="000B4F2E"/>
    <w:rsid w:val="000B68A4"/>
    <w:rsid w:val="000C0928"/>
    <w:rsid w:val="000D4BA4"/>
    <w:rsid w:val="000E3CA8"/>
    <w:rsid w:val="000E5714"/>
    <w:rsid w:val="000F0E9E"/>
    <w:rsid w:val="0010647E"/>
    <w:rsid w:val="001064F6"/>
    <w:rsid w:val="00106925"/>
    <w:rsid w:val="00110E79"/>
    <w:rsid w:val="00114D51"/>
    <w:rsid w:val="00120C19"/>
    <w:rsid w:val="0012125B"/>
    <w:rsid w:val="001216AA"/>
    <w:rsid w:val="00124AC7"/>
    <w:rsid w:val="0012631B"/>
    <w:rsid w:val="001275AC"/>
    <w:rsid w:val="00130E43"/>
    <w:rsid w:val="0013678D"/>
    <w:rsid w:val="001374BF"/>
    <w:rsid w:val="00142D7B"/>
    <w:rsid w:val="00146455"/>
    <w:rsid w:val="001507D8"/>
    <w:rsid w:val="00153148"/>
    <w:rsid w:val="001578FE"/>
    <w:rsid w:val="00163927"/>
    <w:rsid w:val="00167D4F"/>
    <w:rsid w:val="00171110"/>
    <w:rsid w:val="001715FD"/>
    <w:rsid w:val="0017545A"/>
    <w:rsid w:val="00175E21"/>
    <w:rsid w:val="00177093"/>
    <w:rsid w:val="00177BC8"/>
    <w:rsid w:val="00182136"/>
    <w:rsid w:val="00185F02"/>
    <w:rsid w:val="00186F85"/>
    <w:rsid w:val="00192A03"/>
    <w:rsid w:val="00192A6E"/>
    <w:rsid w:val="00192A88"/>
    <w:rsid w:val="001951C3"/>
    <w:rsid w:val="001A1C3C"/>
    <w:rsid w:val="001B09E1"/>
    <w:rsid w:val="001C13AA"/>
    <w:rsid w:val="001C3343"/>
    <w:rsid w:val="001C7B46"/>
    <w:rsid w:val="001D4984"/>
    <w:rsid w:val="001D5DA1"/>
    <w:rsid w:val="001D62A9"/>
    <w:rsid w:val="001E0175"/>
    <w:rsid w:val="001E0E92"/>
    <w:rsid w:val="001E468F"/>
    <w:rsid w:val="001F0B0E"/>
    <w:rsid w:val="00200BCC"/>
    <w:rsid w:val="00201786"/>
    <w:rsid w:val="00201B03"/>
    <w:rsid w:val="0020205C"/>
    <w:rsid w:val="0021464B"/>
    <w:rsid w:val="002234BD"/>
    <w:rsid w:val="00231E2F"/>
    <w:rsid w:val="00237E95"/>
    <w:rsid w:val="00242EF8"/>
    <w:rsid w:val="002437F8"/>
    <w:rsid w:val="002526AF"/>
    <w:rsid w:val="002540B7"/>
    <w:rsid w:val="00264001"/>
    <w:rsid w:val="002765D2"/>
    <w:rsid w:val="00276753"/>
    <w:rsid w:val="00283471"/>
    <w:rsid w:val="00287A3C"/>
    <w:rsid w:val="00290327"/>
    <w:rsid w:val="00295F74"/>
    <w:rsid w:val="002B168F"/>
    <w:rsid w:val="002B2B96"/>
    <w:rsid w:val="002B3102"/>
    <w:rsid w:val="002C5991"/>
    <w:rsid w:val="002C6C9F"/>
    <w:rsid w:val="002D1550"/>
    <w:rsid w:val="002D60DA"/>
    <w:rsid w:val="002E07BA"/>
    <w:rsid w:val="002E282F"/>
    <w:rsid w:val="002E6C4A"/>
    <w:rsid w:val="002F1A54"/>
    <w:rsid w:val="002F3E22"/>
    <w:rsid w:val="002F3FA0"/>
    <w:rsid w:val="002F5FA2"/>
    <w:rsid w:val="002F7E30"/>
    <w:rsid w:val="00300DE7"/>
    <w:rsid w:val="003064D1"/>
    <w:rsid w:val="00317DB0"/>
    <w:rsid w:val="003210AD"/>
    <w:rsid w:val="003214BE"/>
    <w:rsid w:val="0033314A"/>
    <w:rsid w:val="00333E5E"/>
    <w:rsid w:val="0033665C"/>
    <w:rsid w:val="003537D9"/>
    <w:rsid w:val="00367772"/>
    <w:rsid w:val="003711AE"/>
    <w:rsid w:val="00372AC6"/>
    <w:rsid w:val="00374A5F"/>
    <w:rsid w:val="00383D31"/>
    <w:rsid w:val="003970CB"/>
    <w:rsid w:val="003A2860"/>
    <w:rsid w:val="003A4FC0"/>
    <w:rsid w:val="003A791E"/>
    <w:rsid w:val="003C1099"/>
    <w:rsid w:val="003C3AEE"/>
    <w:rsid w:val="003C4F19"/>
    <w:rsid w:val="003D03E9"/>
    <w:rsid w:val="003E2106"/>
    <w:rsid w:val="003E3748"/>
    <w:rsid w:val="003E5916"/>
    <w:rsid w:val="003F26E1"/>
    <w:rsid w:val="003F78FB"/>
    <w:rsid w:val="00401215"/>
    <w:rsid w:val="004073ED"/>
    <w:rsid w:val="00407FBC"/>
    <w:rsid w:val="0041382B"/>
    <w:rsid w:val="0042038B"/>
    <w:rsid w:val="004357A8"/>
    <w:rsid w:val="00443F0E"/>
    <w:rsid w:val="00446CF6"/>
    <w:rsid w:val="00450CF9"/>
    <w:rsid w:val="00454B87"/>
    <w:rsid w:val="00454F22"/>
    <w:rsid w:val="004560B7"/>
    <w:rsid w:val="004634A7"/>
    <w:rsid w:val="00484289"/>
    <w:rsid w:val="004A0CDC"/>
    <w:rsid w:val="004A2498"/>
    <w:rsid w:val="004A6D69"/>
    <w:rsid w:val="004C10D9"/>
    <w:rsid w:val="004D259B"/>
    <w:rsid w:val="004E104E"/>
    <w:rsid w:val="004F03E6"/>
    <w:rsid w:val="004F0813"/>
    <w:rsid w:val="004F228D"/>
    <w:rsid w:val="004F2FF0"/>
    <w:rsid w:val="004F3FCC"/>
    <w:rsid w:val="005058F0"/>
    <w:rsid w:val="0050748A"/>
    <w:rsid w:val="005078A2"/>
    <w:rsid w:val="00512B51"/>
    <w:rsid w:val="00527DCF"/>
    <w:rsid w:val="005467F6"/>
    <w:rsid w:val="005476F4"/>
    <w:rsid w:val="00547A9E"/>
    <w:rsid w:val="00551F9F"/>
    <w:rsid w:val="00563E34"/>
    <w:rsid w:val="005745CE"/>
    <w:rsid w:val="00575C4D"/>
    <w:rsid w:val="005775A6"/>
    <w:rsid w:val="00577C74"/>
    <w:rsid w:val="00580325"/>
    <w:rsid w:val="0058099B"/>
    <w:rsid w:val="00585D6D"/>
    <w:rsid w:val="0059331E"/>
    <w:rsid w:val="005A387A"/>
    <w:rsid w:val="005B0725"/>
    <w:rsid w:val="005B6C82"/>
    <w:rsid w:val="005B7239"/>
    <w:rsid w:val="005D2219"/>
    <w:rsid w:val="005D6263"/>
    <w:rsid w:val="005E475D"/>
    <w:rsid w:val="005E7228"/>
    <w:rsid w:val="005E788D"/>
    <w:rsid w:val="005F0DB0"/>
    <w:rsid w:val="005F1BE5"/>
    <w:rsid w:val="005F524E"/>
    <w:rsid w:val="00604643"/>
    <w:rsid w:val="00604DB3"/>
    <w:rsid w:val="00607D88"/>
    <w:rsid w:val="006112E8"/>
    <w:rsid w:val="00623214"/>
    <w:rsid w:val="00626A66"/>
    <w:rsid w:val="00633458"/>
    <w:rsid w:val="00651BE9"/>
    <w:rsid w:val="006533F2"/>
    <w:rsid w:val="0066115E"/>
    <w:rsid w:val="00667EC7"/>
    <w:rsid w:val="006718DD"/>
    <w:rsid w:val="006778DA"/>
    <w:rsid w:val="006800DF"/>
    <w:rsid w:val="00687FFE"/>
    <w:rsid w:val="0069476E"/>
    <w:rsid w:val="00696210"/>
    <w:rsid w:val="006A172F"/>
    <w:rsid w:val="006A4A3A"/>
    <w:rsid w:val="006A5743"/>
    <w:rsid w:val="006A6404"/>
    <w:rsid w:val="006B009D"/>
    <w:rsid w:val="006B7FC5"/>
    <w:rsid w:val="006D1713"/>
    <w:rsid w:val="006D1916"/>
    <w:rsid w:val="006D28CC"/>
    <w:rsid w:val="006D54C3"/>
    <w:rsid w:val="006E692B"/>
    <w:rsid w:val="006F1F69"/>
    <w:rsid w:val="006F57E6"/>
    <w:rsid w:val="00701090"/>
    <w:rsid w:val="00702227"/>
    <w:rsid w:val="00702FE8"/>
    <w:rsid w:val="00707312"/>
    <w:rsid w:val="00712C39"/>
    <w:rsid w:val="00717901"/>
    <w:rsid w:val="007204C9"/>
    <w:rsid w:val="00721903"/>
    <w:rsid w:val="00725281"/>
    <w:rsid w:val="00733C58"/>
    <w:rsid w:val="0074031A"/>
    <w:rsid w:val="007531A8"/>
    <w:rsid w:val="0076550D"/>
    <w:rsid w:val="00773E6D"/>
    <w:rsid w:val="00777620"/>
    <w:rsid w:val="00781E62"/>
    <w:rsid w:val="00786279"/>
    <w:rsid w:val="007965DE"/>
    <w:rsid w:val="007A0730"/>
    <w:rsid w:val="007A4268"/>
    <w:rsid w:val="007B3C00"/>
    <w:rsid w:val="007C55AE"/>
    <w:rsid w:val="007D3439"/>
    <w:rsid w:val="007D4995"/>
    <w:rsid w:val="007D4A55"/>
    <w:rsid w:val="007D557E"/>
    <w:rsid w:val="007D6BAB"/>
    <w:rsid w:val="007D6FA8"/>
    <w:rsid w:val="007E43F2"/>
    <w:rsid w:val="007F1D08"/>
    <w:rsid w:val="007F5011"/>
    <w:rsid w:val="007F702B"/>
    <w:rsid w:val="00804DE5"/>
    <w:rsid w:val="00805AA6"/>
    <w:rsid w:val="008121D9"/>
    <w:rsid w:val="00817D6B"/>
    <w:rsid w:val="0082273F"/>
    <w:rsid w:val="008425B1"/>
    <w:rsid w:val="00845AAB"/>
    <w:rsid w:val="00856003"/>
    <w:rsid w:val="00875101"/>
    <w:rsid w:val="0088269B"/>
    <w:rsid w:val="00882B23"/>
    <w:rsid w:val="00884734"/>
    <w:rsid w:val="00887513"/>
    <w:rsid w:val="00894B14"/>
    <w:rsid w:val="00895645"/>
    <w:rsid w:val="008A1BE5"/>
    <w:rsid w:val="008A31F1"/>
    <w:rsid w:val="008A5192"/>
    <w:rsid w:val="008B1561"/>
    <w:rsid w:val="008C47A1"/>
    <w:rsid w:val="008D1FDD"/>
    <w:rsid w:val="008D393E"/>
    <w:rsid w:val="008D511B"/>
    <w:rsid w:val="008E11BF"/>
    <w:rsid w:val="008E25AC"/>
    <w:rsid w:val="008F6447"/>
    <w:rsid w:val="008F716C"/>
    <w:rsid w:val="009072D0"/>
    <w:rsid w:val="00921F30"/>
    <w:rsid w:val="00932A0F"/>
    <w:rsid w:val="00933EDA"/>
    <w:rsid w:val="00935B87"/>
    <w:rsid w:val="00965775"/>
    <w:rsid w:val="00966D2F"/>
    <w:rsid w:val="009671CD"/>
    <w:rsid w:val="00971138"/>
    <w:rsid w:val="00977932"/>
    <w:rsid w:val="00985E3A"/>
    <w:rsid w:val="00995F37"/>
    <w:rsid w:val="009A238D"/>
    <w:rsid w:val="009A294A"/>
    <w:rsid w:val="009A4BD8"/>
    <w:rsid w:val="009C0ED9"/>
    <w:rsid w:val="009C32AE"/>
    <w:rsid w:val="009C6AAD"/>
    <w:rsid w:val="009C7A76"/>
    <w:rsid w:val="009C7E1C"/>
    <w:rsid w:val="009D0DFC"/>
    <w:rsid w:val="009D5172"/>
    <w:rsid w:val="009E5F33"/>
    <w:rsid w:val="009E7CAC"/>
    <w:rsid w:val="009F673D"/>
    <w:rsid w:val="00A014CA"/>
    <w:rsid w:val="00A024EC"/>
    <w:rsid w:val="00A15190"/>
    <w:rsid w:val="00A16B89"/>
    <w:rsid w:val="00A22050"/>
    <w:rsid w:val="00A258AC"/>
    <w:rsid w:val="00A27E97"/>
    <w:rsid w:val="00A30A82"/>
    <w:rsid w:val="00A3275E"/>
    <w:rsid w:val="00A33567"/>
    <w:rsid w:val="00A3561D"/>
    <w:rsid w:val="00A3730E"/>
    <w:rsid w:val="00A3793F"/>
    <w:rsid w:val="00A41B26"/>
    <w:rsid w:val="00A4214A"/>
    <w:rsid w:val="00A50283"/>
    <w:rsid w:val="00A57C7F"/>
    <w:rsid w:val="00A6496F"/>
    <w:rsid w:val="00A7042C"/>
    <w:rsid w:val="00A813C9"/>
    <w:rsid w:val="00A84EB2"/>
    <w:rsid w:val="00A90A2F"/>
    <w:rsid w:val="00A9126F"/>
    <w:rsid w:val="00A93804"/>
    <w:rsid w:val="00AA0EDD"/>
    <w:rsid w:val="00AB1045"/>
    <w:rsid w:val="00AB28D5"/>
    <w:rsid w:val="00AC4EBB"/>
    <w:rsid w:val="00AD15FE"/>
    <w:rsid w:val="00AD179F"/>
    <w:rsid w:val="00AD3962"/>
    <w:rsid w:val="00AE20EC"/>
    <w:rsid w:val="00AE3005"/>
    <w:rsid w:val="00AE47ED"/>
    <w:rsid w:val="00AE49F8"/>
    <w:rsid w:val="00AE5F19"/>
    <w:rsid w:val="00AF0581"/>
    <w:rsid w:val="00AF1EF0"/>
    <w:rsid w:val="00AF609B"/>
    <w:rsid w:val="00B00DD7"/>
    <w:rsid w:val="00B11467"/>
    <w:rsid w:val="00B17871"/>
    <w:rsid w:val="00B21352"/>
    <w:rsid w:val="00B21378"/>
    <w:rsid w:val="00B24AE1"/>
    <w:rsid w:val="00B30BBC"/>
    <w:rsid w:val="00B33113"/>
    <w:rsid w:val="00B33E7C"/>
    <w:rsid w:val="00B3738F"/>
    <w:rsid w:val="00B400F8"/>
    <w:rsid w:val="00B42F52"/>
    <w:rsid w:val="00B557B3"/>
    <w:rsid w:val="00B673E6"/>
    <w:rsid w:val="00B70648"/>
    <w:rsid w:val="00B71CDA"/>
    <w:rsid w:val="00B7661A"/>
    <w:rsid w:val="00B7732B"/>
    <w:rsid w:val="00B81AAA"/>
    <w:rsid w:val="00B869BE"/>
    <w:rsid w:val="00B91BEF"/>
    <w:rsid w:val="00B93A43"/>
    <w:rsid w:val="00B960A5"/>
    <w:rsid w:val="00BA440C"/>
    <w:rsid w:val="00BA4A5F"/>
    <w:rsid w:val="00BB2BEE"/>
    <w:rsid w:val="00BB3E21"/>
    <w:rsid w:val="00BC16D4"/>
    <w:rsid w:val="00BD3ABB"/>
    <w:rsid w:val="00BD47F1"/>
    <w:rsid w:val="00BD75E7"/>
    <w:rsid w:val="00BE1B72"/>
    <w:rsid w:val="00BE6C76"/>
    <w:rsid w:val="00BF42CA"/>
    <w:rsid w:val="00C03ECF"/>
    <w:rsid w:val="00C04349"/>
    <w:rsid w:val="00C04D54"/>
    <w:rsid w:val="00C0731E"/>
    <w:rsid w:val="00C105D3"/>
    <w:rsid w:val="00C13B9C"/>
    <w:rsid w:val="00C215CE"/>
    <w:rsid w:val="00C35E5F"/>
    <w:rsid w:val="00C41CED"/>
    <w:rsid w:val="00C41ED7"/>
    <w:rsid w:val="00C478CA"/>
    <w:rsid w:val="00C47BB2"/>
    <w:rsid w:val="00C52172"/>
    <w:rsid w:val="00C53F0A"/>
    <w:rsid w:val="00C547CE"/>
    <w:rsid w:val="00C57FDC"/>
    <w:rsid w:val="00C6281F"/>
    <w:rsid w:val="00C64989"/>
    <w:rsid w:val="00C7258C"/>
    <w:rsid w:val="00C734EB"/>
    <w:rsid w:val="00C80A36"/>
    <w:rsid w:val="00C80B7A"/>
    <w:rsid w:val="00C817A8"/>
    <w:rsid w:val="00C82510"/>
    <w:rsid w:val="00C82BF5"/>
    <w:rsid w:val="00C87CBB"/>
    <w:rsid w:val="00C87F5F"/>
    <w:rsid w:val="00CB609F"/>
    <w:rsid w:val="00CB636E"/>
    <w:rsid w:val="00CB6E48"/>
    <w:rsid w:val="00CB797C"/>
    <w:rsid w:val="00CC54DA"/>
    <w:rsid w:val="00CD3CA9"/>
    <w:rsid w:val="00CD3CDE"/>
    <w:rsid w:val="00CE0974"/>
    <w:rsid w:val="00CE2B9A"/>
    <w:rsid w:val="00CE34D9"/>
    <w:rsid w:val="00CE3A75"/>
    <w:rsid w:val="00CF1832"/>
    <w:rsid w:val="00CF7086"/>
    <w:rsid w:val="00CF7C03"/>
    <w:rsid w:val="00D06A41"/>
    <w:rsid w:val="00D31B6A"/>
    <w:rsid w:val="00D43F40"/>
    <w:rsid w:val="00D52C00"/>
    <w:rsid w:val="00D65DE9"/>
    <w:rsid w:val="00D66CCF"/>
    <w:rsid w:val="00D7018D"/>
    <w:rsid w:val="00D777A7"/>
    <w:rsid w:val="00D93A3C"/>
    <w:rsid w:val="00DB250A"/>
    <w:rsid w:val="00DB350C"/>
    <w:rsid w:val="00DB3DA4"/>
    <w:rsid w:val="00DB644B"/>
    <w:rsid w:val="00DC670E"/>
    <w:rsid w:val="00DD159F"/>
    <w:rsid w:val="00DE19CB"/>
    <w:rsid w:val="00DF0D02"/>
    <w:rsid w:val="00DF5E1F"/>
    <w:rsid w:val="00DF669F"/>
    <w:rsid w:val="00E0689E"/>
    <w:rsid w:val="00E161D6"/>
    <w:rsid w:val="00E27561"/>
    <w:rsid w:val="00E307E2"/>
    <w:rsid w:val="00E33E1B"/>
    <w:rsid w:val="00E47E1C"/>
    <w:rsid w:val="00E53A17"/>
    <w:rsid w:val="00E5487E"/>
    <w:rsid w:val="00E571E3"/>
    <w:rsid w:val="00E634A3"/>
    <w:rsid w:val="00E635FD"/>
    <w:rsid w:val="00E64841"/>
    <w:rsid w:val="00E661B2"/>
    <w:rsid w:val="00E83E70"/>
    <w:rsid w:val="00E86003"/>
    <w:rsid w:val="00E921BA"/>
    <w:rsid w:val="00EA266E"/>
    <w:rsid w:val="00EA3031"/>
    <w:rsid w:val="00EC2390"/>
    <w:rsid w:val="00ED3B94"/>
    <w:rsid w:val="00ED3DFD"/>
    <w:rsid w:val="00ED4376"/>
    <w:rsid w:val="00EF0836"/>
    <w:rsid w:val="00EF2B0D"/>
    <w:rsid w:val="00F023BC"/>
    <w:rsid w:val="00F041F8"/>
    <w:rsid w:val="00F046A8"/>
    <w:rsid w:val="00F054C9"/>
    <w:rsid w:val="00F103C6"/>
    <w:rsid w:val="00F10696"/>
    <w:rsid w:val="00F15860"/>
    <w:rsid w:val="00F228FE"/>
    <w:rsid w:val="00F44A6C"/>
    <w:rsid w:val="00F5165D"/>
    <w:rsid w:val="00F60052"/>
    <w:rsid w:val="00F60188"/>
    <w:rsid w:val="00F84D62"/>
    <w:rsid w:val="00F852B6"/>
    <w:rsid w:val="00F90183"/>
    <w:rsid w:val="00FB2A9F"/>
    <w:rsid w:val="00FB4221"/>
    <w:rsid w:val="00FB5785"/>
    <w:rsid w:val="00FB5C50"/>
    <w:rsid w:val="00FB6EB9"/>
    <w:rsid w:val="00FC0A7F"/>
    <w:rsid w:val="00FC5578"/>
    <w:rsid w:val="00FC588F"/>
    <w:rsid w:val="00FD5684"/>
    <w:rsid w:val="00FE1A4C"/>
    <w:rsid w:val="00FE49F5"/>
    <w:rsid w:val="00FF1F1D"/>
    <w:rsid w:val="00FF4E66"/>
    <w:rsid w:val="00FF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5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E692B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1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4">
    <w:name w:val="Название Знак"/>
    <w:basedOn w:val="a0"/>
    <w:link w:val="a3"/>
    <w:rsid w:val="00171110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paragraph" w:styleId="a5">
    <w:name w:val="List Paragraph"/>
    <w:basedOn w:val="a"/>
    <w:uiPriority w:val="34"/>
    <w:qFormat/>
    <w:rsid w:val="003C3AE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B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04643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604643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6E692B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9">
    <w:name w:val="Основной текст Знак"/>
    <w:link w:val="aa"/>
    <w:rsid w:val="00BA4A5F"/>
    <w:rPr>
      <w:sz w:val="19"/>
      <w:szCs w:val="19"/>
      <w:shd w:val="clear" w:color="auto" w:fill="FFFFFF"/>
    </w:rPr>
  </w:style>
  <w:style w:type="paragraph" w:styleId="aa">
    <w:name w:val="Body Text"/>
    <w:basedOn w:val="a"/>
    <w:link w:val="a9"/>
    <w:rsid w:val="00BA4A5F"/>
    <w:pPr>
      <w:shd w:val="clear" w:color="auto" w:fill="FFFFFF"/>
      <w:spacing w:after="180" w:line="206" w:lineRule="exact"/>
      <w:jc w:val="both"/>
    </w:pPr>
    <w:rPr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A4A5F"/>
  </w:style>
  <w:style w:type="character" w:customStyle="1" w:styleId="21">
    <w:name w:val="Основной текст (2)"/>
    <w:rsid w:val="00BA4A5F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7D5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7D55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57E"/>
  </w:style>
  <w:style w:type="paragraph" w:styleId="22">
    <w:name w:val="Body Text Indent 2"/>
    <w:basedOn w:val="a"/>
    <w:link w:val="23"/>
    <w:uiPriority w:val="99"/>
    <w:semiHidden/>
    <w:unhideWhenUsed/>
    <w:rsid w:val="007D55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D557E"/>
  </w:style>
  <w:style w:type="paragraph" w:customStyle="1" w:styleId="Text">
    <w:name w:val="Text"/>
    <w:rsid w:val="009671CD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customStyle="1" w:styleId="zag1">
    <w:name w:val="zag_1"/>
    <w:basedOn w:val="a"/>
    <w:rsid w:val="00966D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zag2">
    <w:name w:val="zag_2"/>
    <w:basedOn w:val="a"/>
    <w:rsid w:val="00966D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d">
    <w:name w:val="Emphasis"/>
    <w:basedOn w:val="a0"/>
    <w:qFormat/>
    <w:rsid w:val="00966D2F"/>
    <w:rPr>
      <w:i/>
      <w:iCs/>
    </w:rPr>
  </w:style>
  <w:style w:type="character" w:styleId="ae">
    <w:name w:val="Strong"/>
    <w:basedOn w:val="a0"/>
    <w:qFormat/>
    <w:rsid w:val="00966D2F"/>
    <w:rPr>
      <w:b/>
      <w:bCs/>
    </w:rPr>
  </w:style>
  <w:style w:type="paragraph" w:customStyle="1" w:styleId="zag3">
    <w:name w:val="zag_3"/>
    <w:basedOn w:val="a"/>
    <w:rsid w:val="0096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CCF9-9D4D-4F3D-948B-8A66437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dcterms:created xsi:type="dcterms:W3CDTF">2018-06-16T13:54:00Z</dcterms:created>
  <dcterms:modified xsi:type="dcterms:W3CDTF">2018-06-16T13:54:00Z</dcterms:modified>
</cp:coreProperties>
</file>