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AD" w:rsidRPr="00E606AD" w:rsidRDefault="00E606AD" w:rsidP="00E606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AD">
        <w:rPr>
          <w:rFonts w:ascii="Times New Roman" w:hAnsi="Times New Roman" w:cs="Times New Roman"/>
          <w:b/>
          <w:sz w:val="28"/>
          <w:szCs w:val="28"/>
        </w:rPr>
        <w:t>Методические рекомендации об особенностях преподавания предмета «Физическая культура» в общеобразовательных организациях Республики Крым в 2019/2020 учебном году.</w:t>
      </w:r>
    </w:p>
    <w:p w:rsidR="00E606AD" w:rsidRPr="00E606AD" w:rsidRDefault="00E606AD" w:rsidP="00E606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E4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Преподавание учебного предмета «Физическая культура» направлено на формирование у учащихся здорового образа жизни средствами физической культуры и спорта; содействие в сохранении и улучшении здоровья учащихся средствами физической культуры и спорта; создание условий для развития школьного спорта; ориентацию учащихся выпускных классов на выбор профессии в сфере физической культуры и спорта.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93015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93015">
        <w:rPr>
          <w:rFonts w:ascii="Times New Roman" w:hAnsi="Times New Roman" w:cs="Times New Roman"/>
          <w:sz w:val="28"/>
          <w:szCs w:val="28"/>
        </w:rPr>
        <w:t xml:space="preserve"> учебном году 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Республики Крым</w:t>
      </w:r>
      <w:r w:rsidRPr="00093015">
        <w:rPr>
          <w:rFonts w:ascii="Times New Roman" w:hAnsi="Times New Roman" w:cs="Times New Roman"/>
          <w:sz w:val="28"/>
          <w:szCs w:val="28"/>
        </w:rPr>
        <w:t xml:space="preserve"> будут реализоваться:  Федеральный государственный образовательный стандарт основного общего образования (5-</w:t>
      </w:r>
      <w:r>
        <w:rPr>
          <w:rFonts w:ascii="Times New Roman" w:hAnsi="Times New Roman" w:cs="Times New Roman"/>
          <w:sz w:val="28"/>
          <w:szCs w:val="28"/>
        </w:rPr>
        <w:t xml:space="preserve">9 классы </w:t>
      </w:r>
      <w:r w:rsidRPr="00093015">
        <w:rPr>
          <w:rFonts w:ascii="Times New Roman" w:hAnsi="Times New Roman" w:cs="Times New Roman"/>
          <w:sz w:val="28"/>
          <w:szCs w:val="28"/>
        </w:rPr>
        <w:t>общеобразовательных организаций, осуществляющие в</w:t>
      </w:r>
      <w:r>
        <w:rPr>
          <w:rFonts w:ascii="Times New Roman" w:hAnsi="Times New Roman" w:cs="Times New Roman"/>
          <w:sz w:val="28"/>
          <w:szCs w:val="28"/>
        </w:rPr>
        <w:t>ведение ФГОС ООО</w:t>
      </w:r>
      <w:r w:rsidRPr="00093015">
        <w:rPr>
          <w:rFonts w:ascii="Times New Roman" w:hAnsi="Times New Roman" w:cs="Times New Roman"/>
          <w:sz w:val="28"/>
          <w:szCs w:val="28"/>
        </w:rPr>
        <w:t>);  Федеральный государственный образовательный стандарт среднего общего образования Федеральный компонент государственных образовательных стандартов основного общего и среднего (полного) общего образования (10-11 классы).</w:t>
      </w:r>
    </w:p>
    <w:p w:rsidR="00093015" w:rsidRDefault="00093015" w:rsidP="00787B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b/>
          <w:sz w:val="28"/>
          <w:szCs w:val="28"/>
        </w:rPr>
        <w:t>1. Нормативные и методические документы, обеспечивающие организацию образовательной деятельности по учебному предмету «Физическая культура»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1. Федеральный закон от 29.12.2012 № 273-ФЗ «Об образовании в Российской Федерации» (в ред. Федерального закона от 07.03.2018 № 56-ФЗ).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2. Постановление Правительства Российской Федерации от 15 апреля 2014 года № 302 «Об утверждении Государственной программы Российской Федерации «Развитие физической культуры и спорта».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3. Постановление Правительства Российской Федерации от 11.06.2014 № 540 «Об утверждении положения «О Всероссийском физкультурно-спортивном комплексе «Готов к труду и обороне».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4. Распоряжение Правительства Российской Федерации от 07.08.2009 № 1101-р «Об утверждении Стратегии развития физической культуры и спорта в Российской Федерации на период до 2020 года».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5. Постановление Главного государственного санитарного врача Российской Федерации от 29.12.2010 № 189  «Об утверждении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2.4.2.2821-10 «Санитарно-эпидемиологические требования к условиям и организации обучения в общеобразовательных учреждениях» (ред. Постановления Главного государственного санитарного врача Российской Федерации от 24.11.2015 № 81).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6. Приказ 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от 30.08.2013 № 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(ред. приказа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от 17.07.2015 № 734).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lastRenderedPageBreak/>
        <w:t xml:space="preserve">7. Приказ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>от 17.12.</w:t>
      </w:r>
      <w:r w:rsidR="000C3E12">
        <w:rPr>
          <w:rFonts w:ascii="Times New Roman" w:hAnsi="Times New Roman" w:cs="Times New Roman"/>
          <w:sz w:val="28"/>
          <w:szCs w:val="28"/>
        </w:rPr>
        <w:t>20</w:t>
      </w:r>
      <w:r w:rsidRPr="00093015">
        <w:rPr>
          <w:rFonts w:ascii="Times New Roman" w:hAnsi="Times New Roman" w:cs="Times New Roman"/>
          <w:sz w:val="28"/>
          <w:szCs w:val="28"/>
        </w:rPr>
        <w:t xml:space="preserve">10 № 1897 «Об утверждении федерального государственного образовательного стандарта основного общего образования» (в ред. приказа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31.12.2015 </w:t>
      </w:r>
      <w:r w:rsidR="00D473C0">
        <w:rPr>
          <w:rFonts w:ascii="Times New Roman" w:hAnsi="Times New Roman" w:cs="Times New Roman"/>
          <w:sz w:val="28"/>
          <w:szCs w:val="28"/>
        </w:rPr>
        <w:br/>
      </w:r>
      <w:r w:rsidRPr="00093015">
        <w:rPr>
          <w:rFonts w:ascii="Times New Roman" w:hAnsi="Times New Roman" w:cs="Times New Roman"/>
          <w:sz w:val="28"/>
          <w:szCs w:val="28"/>
        </w:rPr>
        <w:t xml:space="preserve">№ 1577).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8. Приказ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17.05.2012 № 413 «Об утверждении федерального государственного образовательного стандарта среднего общего образования» (в ред. приказа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29.06.2017 </w:t>
      </w:r>
      <w:r w:rsidR="00D473C0">
        <w:rPr>
          <w:rFonts w:ascii="Times New Roman" w:hAnsi="Times New Roman" w:cs="Times New Roman"/>
          <w:sz w:val="28"/>
          <w:szCs w:val="28"/>
        </w:rPr>
        <w:br/>
      </w:r>
      <w:r w:rsidRPr="00093015">
        <w:rPr>
          <w:rFonts w:ascii="Times New Roman" w:hAnsi="Times New Roman" w:cs="Times New Roman"/>
          <w:sz w:val="28"/>
          <w:szCs w:val="28"/>
        </w:rPr>
        <w:t>№ 613).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9. Приказ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05.03.2004 № 1089  «Об утверждении федерального компонента государственных образовательных стандартов начального, основного и среднего (полного) общего образования» (ред. от 07.06.2017 № 506). 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10. Приказ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09.03.2004 № 1312 «Об утверждении федерального базисного учебного плана и примерных учебных планов для образовательных организаций Российской Федерации, реализующих программы общего образования» (в ред. приказа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="00D473C0">
        <w:rPr>
          <w:rFonts w:ascii="Times New Roman" w:hAnsi="Times New Roman" w:cs="Times New Roman"/>
          <w:sz w:val="28"/>
          <w:szCs w:val="28"/>
        </w:rPr>
        <w:br/>
      </w:r>
      <w:r w:rsidRPr="00093015">
        <w:rPr>
          <w:rFonts w:ascii="Times New Roman" w:hAnsi="Times New Roman" w:cs="Times New Roman"/>
          <w:sz w:val="28"/>
          <w:szCs w:val="28"/>
        </w:rPr>
        <w:t xml:space="preserve">от 01.02.2012 № 74).  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11. </w:t>
      </w:r>
      <w:r w:rsidR="00DE0A36" w:rsidRPr="00DE0A36">
        <w:rPr>
          <w:rFonts w:ascii="Times New Roman" w:hAnsi="Times New Roman" w:cs="Times New Roman"/>
          <w:sz w:val="28"/>
          <w:szCs w:val="28"/>
        </w:rPr>
        <w:t>Приказ Мин</w:t>
      </w:r>
      <w:r w:rsidR="00DE0A36">
        <w:rPr>
          <w:rFonts w:ascii="Times New Roman" w:hAnsi="Times New Roman" w:cs="Times New Roman"/>
          <w:sz w:val="28"/>
          <w:szCs w:val="28"/>
        </w:rPr>
        <w:t>истерства просвещения Российской Федерации от 28.12.2018 №</w:t>
      </w:r>
      <w:r w:rsidR="00DE0A36" w:rsidRPr="00DE0A36">
        <w:rPr>
          <w:rFonts w:ascii="Times New Roman" w:hAnsi="Times New Roman" w:cs="Times New Roman"/>
          <w:sz w:val="28"/>
          <w:szCs w:val="28"/>
        </w:rPr>
        <w:t>345 (ред. от 08.05.2019)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12. Приказ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27.09.2010 № 966/1009 «Об утверждении Порядка проведения Всероссийских спортивных соревнований школьников «Президентские состязания» и Порядка проведения Всероссийских спортивных игр школьников «Президентские спортивные игры». 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13. Методические указания Министерства спорта, туризма и молодёжной политики Российской Федерации и Министерства образования и </w:t>
      </w:r>
      <w:r w:rsidR="00A7444D">
        <w:rPr>
          <w:rFonts w:ascii="Times New Roman" w:hAnsi="Times New Roman" w:cs="Times New Roman"/>
          <w:sz w:val="28"/>
          <w:szCs w:val="28"/>
        </w:rPr>
        <w:t>науки Российской Федерации от 01.10.</w:t>
      </w:r>
      <w:r w:rsidRPr="00093015">
        <w:rPr>
          <w:rFonts w:ascii="Times New Roman" w:hAnsi="Times New Roman" w:cs="Times New Roman"/>
          <w:sz w:val="28"/>
          <w:szCs w:val="28"/>
        </w:rPr>
        <w:t xml:space="preserve">2009 № ВП-П12-41 «Об использовании спортивных объектов в качестве межшкольных центров для проведения школьных уроков физической культуры и внешкольной спортивной работы». </w:t>
      </w:r>
    </w:p>
    <w:p w:rsidR="00093015" w:rsidRP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14. Примерная основная образовательная программа основного общего образования.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 xml:space="preserve">Одобрена решением федерального учебно-методического объединения по общему образованию (протокол от </w:t>
      </w:r>
      <w:r w:rsidR="00A7444D">
        <w:rPr>
          <w:rFonts w:ascii="Times New Roman" w:hAnsi="Times New Roman" w:cs="Times New Roman"/>
          <w:sz w:val="28"/>
          <w:szCs w:val="28"/>
        </w:rPr>
        <w:t>0</w:t>
      </w:r>
      <w:r w:rsidRPr="00093015">
        <w:rPr>
          <w:rFonts w:ascii="Times New Roman" w:hAnsi="Times New Roman" w:cs="Times New Roman"/>
          <w:sz w:val="28"/>
          <w:szCs w:val="28"/>
        </w:rPr>
        <w:t>8</w:t>
      </w:r>
      <w:r w:rsidR="00A7444D">
        <w:rPr>
          <w:rFonts w:ascii="Times New Roman" w:hAnsi="Times New Roman" w:cs="Times New Roman"/>
          <w:sz w:val="28"/>
          <w:szCs w:val="28"/>
        </w:rPr>
        <w:t>.04.</w:t>
      </w:r>
      <w:r w:rsidRPr="00093015">
        <w:rPr>
          <w:rFonts w:ascii="Times New Roman" w:hAnsi="Times New Roman" w:cs="Times New Roman"/>
          <w:sz w:val="28"/>
          <w:szCs w:val="28"/>
        </w:rPr>
        <w:t>2015 № 1/15 // Реестр Примерных основных общеобразовательных программ Министерство образования и науки Российской Федерации [Электронный ресурс].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— URL:</w:t>
      </w:r>
      <w:r w:rsidR="00763BE4">
        <w:rPr>
          <w:rFonts w:ascii="Times New Roman" w:hAnsi="Times New Roman" w:cs="Times New Roman"/>
          <w:sz w:val="28"/>
          <w:szCs w:val="28"/>
        </w:rPr>
        <w:t xml:space="preserve"> http://fgosreestr.ru/reestr.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15. Примерная основная образовательная программа среднего общего образования.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28.06.2016 № 2/16-3) </w:t>
      </w:r>
      <w:r w:rsidRPr="00093015">
        <w:rPr>
          <w:rFonts w:ascii="Times New Roman" w:hAnsi="Times New Roman" w:cs="Times New Roman"/>
          <w:sz w:val="28"/>
          <w:szCs w:val="28"/>
        </w:rPr>
        <w:lastRenderedPageBreak/>
        <w:t xml:space="preserve">//Реестр Примерных основных общеобразовательных программ Министерство образования и науки Российской Федерации [Электронный ресурс]. — URL: http://fgosreestr.ru/reestr.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16. Письмо Департамента государственной политики в сфере образования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="00D473C0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093015">
        <w:rPr>
          <w:rFonts w:ascii="Times New Roman" w:hAnsi="Times New Roman" w:cs="Times New Roman"/>
          <w:sz w:val="28"/>
          <w:szCs w:val="28"/>
        </w:rPr>
        <w:t xml:space="preserve">28.10.2015 № 08-1786 «О рабочих программах учебных предметов».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17. Письмо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>от 24.11.2011 № МД-1552/03  «Об оснащении общеобразовательных организаций учебным и учебно</w:t>
      </w:r>
      <w:r w:rsidR="00A7444D">
        <w:rPr>
          <w:rFonts w:ascii="Times New Roman" w:hAnsi="Times New Roman" w:cs="Times New Roman"/>
          <w:sz w:val="28"/>
          <w:szCs w:val="28"/>
        </w:rPr>
        <w:t>-</w:t>
      </w:r>
      <w:r w:rsidRPr="00093015">
        <w:rPr>
          <w:rFonts w:ascii="Times New Roman" w:hAnsi="Times New Roman" w:cs="Times New Roman"/>
          <w:sz w:val="28"/>
          <w:szCs w:val="28"/>
        </w:rPr>
        <w:t xml:space="preserve">лабораторным оборудованием».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18. Письмо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28.12.2011 № 19-337 «О введении третьего часа физической культуры».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19. Письмо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30.05.2012 № МД-583/19 «О методических рекомендациях «Медико-педагогический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организацией занятий физической культурой учащихся с отклонениями в состоянии здоровья».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20. Письмо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18.10.2013 № ВК-710/09 «О Рекомендациях по безопасности эксплуатации физкультурно-спортивных сооружений общеобразовательных организаций, спортивного оборудования и инвентаря при организации и проведении физкультурно-оздоровительных и спортивно-массовых мероприятий с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21. Письмо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15.07.2014 № 08-888 «Об аттестации учащихся общеобразовательных организаций по учебному предмету «Физическая культура».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22. Письмо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от </w:t>
      </w:r>
      <w:r w:rsidR="00A7444D">
        <w:rPr>
          <w:rFonts w:ascii="Times New Roman" w:hAnsi="Times New Roman" w:cs="Times New Roman"/>
          <w:sz w:val="28"/>
          <w:szCs w:val="28"/>
        </w:rPr>
        <w:t>0</w:t>
      </w:r>
      <w:r w:rsidRPr="00093015">
        <w:rPr>
          <w:rFonts w:ascii="Times New Roman" w:hAnsi="Times New Roman" w:cs="Times New Roman"/>
          <w:sz w:val="28"/>
          <w:szCs w:val="28"/>
        </w:rPr>
        <w:t>7</w:t>
      </w:r>
      <w:r w:rsidR="00A7444D">
        <w:rPr>
          <w:rFonts w:ascii="Times New Roman" w:hAnsi="Times New Roman" w:cs="Times New Roman"/>
          <w:sz w:val="28"/>
          <w:szCs w:val="28"/>
        </w:rPr>
        <w:t>.09.</w:t>
      </w:r>
      <w:r w:rsidRPr="00093015">
        <w:rPr>
          <w:rFonts w:ascii="Times New Roman" w:hAnsi="Times New Roman" w:cs="Times New Roman"/>
          <w:sz w:val="28"/>
          <w:szCs w:val="28"/>
        </w:rPr>
        <w:t xml:space="preserve">2010 № ИК-1374/19 «О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работы». 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2</w:t>
      </w:r>
      <w:r w:rsidR="00A7444D">
        <w:rPr>
          <w:rFonts w:ascii="Times New Roman" w:hAnsi="Times New Roman" w:cs="Times New Roman"/>
          <w:sz w:val="28"/>
          <w:szCs w:val="28"/>
        </w:rPr>
        <w:t>3</w:t>
      </w:r>
      <w:r w:rsidRPr="00093015">
        <w:rPr>
          <w:rFonts w:ascii="Times New Roman" w:hAnsi="Times New Roman" w:cs="Times New Roman"/>
          <w:sz w:val="28"/>
          <w:szCs w:val="28"/>
        </w:rPr>
        <w:t xml:space="preserve">. Письмо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>от 08.10.2010 №</w:t>
      </w:r>
      <w:r w:rsidR="00D473C0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ИК-1494/19 «О введении третьего часа физической культуры» (вместе с «Методическими рекомендациями о введении третьего часа физической культуры в недельный объем учебной нагрузки учащихся общеобразовательных организаций Российской Федерации»).  </w:t>
      </w:r>
    </w:p>
    <w:p w:rsidR="00093015" w:rsidRPr="00093015" w:rsidRDefault="00763BE4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44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Письмо </w:t>
      </w:r>
      <w:r w:rsidRPr="00093015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93015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от 27.11.2015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 08-2228 «О направлении методических рекомендаций» (вместе с «Методическими рекомендациями по профилактике травматизма на занятиях физической культурой и спортом в общеобразовательных организациях Российской Федерации»). </w:t>
      </w:r>
    </w:p>
    <w:p w:rsidR="00093015" w:rsidRDefault="00763BE4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44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Письмо </w:t>
      </w:r>
      <w:r w:rsidRPr="00093015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93015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="00A7444D">
        <w:rPr>
          <w:rFonts w:ascii="Times New Roman" w:hAnsi="Times New Roman" w:cs="Times New Roman"/>
          <w:sz w:val="28"/>
          <w:szCs w:val="28"/>
        </w:rPr>
        <w:t>от 06.06.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2012 № 19-166 «О направлении учебных программ по физической культуре для общеобразовательных организаций». </w:t>
      </w:r>
    </w:p>
    <w:p w:rsidR="00093015" w:rsidRDefault="00763BE4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44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Письмо </w:t>
      </w:r>
      <w:r w:rsidRPr="00093015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93015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="00A7444D">
        <w:rPr>
          <w:rFonts w:ascii="Times New Roman" w:hAnsi="Times New Roman" w:cs="Times New Roman"/>
          <w:sz w:val="28"/>
          <w:szCs w:val="28"/>
        </w:rPr>
        <w:t>от 25.06.</w:t>
      </w:r>
      <w:r w:rsidR="00093015" w:rsidRPr="00093015">
        <w:rPr>
          <w:rFonts w:ascii="Times New Roman" w:hAnsi="Times New Roman" w:cs="Times New Roman"/>
          <w:sz w:val="28"/>
          <w:szCs w:val="28"/>
        </w:rPr>
        <w:t>2012</w:t>
      </w:r>
      <w:r w:rsidR="00A7444D">
        <w:rPr>
          <w:rFonts w:ascii="Times New Roman" w:hAnsi="Times New Roman" w:cs="Times New Roman"/>
          <w:sz w:val="28"/>
          <w:szCs w:val="28"/>
        </w:rPr>
        <w:t xml:space="preserve"> 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№ 19-186 «О направлении учебных программ по физической культуре для общеобразовательных организаций». </w:t>
      </w:r>
    </w:p>
    <w:p w:rsidR="00093015" w:rsidRDefault="00A7444D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27. 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763BE4" w:rsidRPr="00093015">
        <w:rPr>
          <w:rFonts w:ascii="Times New Roman" w:hAnsi="Times New Roman" w:cs="Times New Roman"/>
          <w:sz w:val="28"/>
          <w:szCs w:val="28"/>
        </w:rPr>
        <w:t>Мин</w:t>
      </w:r>
      <w:r w:rsidR="00763BE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63BE4" w:rsidRPr="00093015">
        <w:rPr>
          <w:rFonts w:ascii="Times New Roman" w:hAnsi="Times New Roman" w:cs="Times New Roman"/>
          <w:sz w:val="28"/>
          <w:szCs w:val="28"/>
        </w:rPr>
        <w:t>обр</w:t>
      </w:r>
      <w:r w:rsidR="00763BE4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763BE4" w:rsidRPr="00093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16.05.2012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МД-520/19 «Об оснащении спортивных залов и сооружений общеобразовательных организаций» вместе с «Примерным перечнем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организаций».  </w:t>
      </w:r>
    </w:p>
    <w:p w:rsid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2</w:t>
      </w:r>
      <w:r w:rsidR="00A7444D">
        <w:rPr>
          <w:rFonts w:ascii="Times New Roman" w:hAnsi="Times New Roman" w:cs="Times New Roman"/>
          <w:sz w:val="28"/>
          <w:szCs w:val="28"/>
        </w:rPr>
        <w:t>8</w:t>
      </w:r>
      <w:r w:rsidRPr="00093015">
        <w:rPr>
          <w:rFonts w:ascii="Times New Roman" w:hAnsi="Times New Roman" w:cs="Times New Roman"/>
          <w:sz w:val="28"/>
          <w:szCs w:val="28"/>
        </w:rPr>
        <w:t xml:space="preserve">. Письмо </w:t>
      </w:r>
      <w:r w:rsidR="00A7444D" w:rsidRPr="00093015">
        <w:rPr>
          <w:rFonts w:ascii="Times New Roman" w:hAnsi="Times New Roman" w:cs="Times New Roman"/>
          <w:sz w:val="28"/>
          <w:szCs w:val="28"/>
        </w:rPr>
        <w:t>Мин</w:t>
      </w:r>
      <w:r w:rsidR="00A7444D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A7444D" w:rsidRPr="00093015">
        <w:rPr>
          <w:rFonts w:ascii="Times New Roman" w:hAnsi="Times New Roman" w:cs="Times New Roman"/>
          <w:sz w:val="28"/>
          <w:szCs w:val="28"/>
        </w:rPr>
        <w:t>обр</w:t>
      </w:r>
      <w:r w:rsidR="00A7444D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A7444D"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="00A75540">
        <w:rPr>
          <w:rFonts w:ascii="Times New Roman" w:hAnsi="Times New Roman" w:cs="Times New Roman"/>
          <w:sz w:val="28"/>
          <w:szCs w:val="28"/>
        </w:rPr>
        <w:t>от 10.08.2011 №</w:t>
      </w:r>
      <w:r w:rsidR="00D473C0">
        <w:rPr>
          <w:rFonts w:ascii="Times New Roman" w:hAnsi="Times New Roman" w:cs="Times New Roman"/>
          <w:sz w:val="28"/>
          <w:szCs w:val="28"/>
        </w:rPr>
        <w:t xml:space="preserve"> </w:t>
      </w:r>
      <w:r w:rsidR="00A75540">
        <w:rPr>
          <w:rFonts w:ascii="Times New Roman" w:hAnsi="Times New Roman" w:cs="Times New Roman"/>
          <w:sz w:val="28"/>
          <w:szCs w:val="28"/>
        </w:rPr>
        <w:t>Д-1077</w:t>
      </w:r>
      <w:r w:rsidRPr="00093015">
        <w:rPr>
          <w:rFonts w:ascii="Times New Roman" w:hAnsi="Times New Roman" w:cs="Times New Roman"/>
          <w:sz w:val="28"/>
          <w:szCs w:val="28"/>
        </w:rPr>
        <w:t xml:space="preserve">/19 «Методические рекомендации по созданию и организации деятельности спортивных клубов». </w:t>
      </w:r>
    </w:p>
    <w:p w:rsidR="00093015" w:rsidRDefault="00A7444D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. Письмо </w:t>
      </w:r>
      <w:r w:rsidRPr="00093015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93015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02.12 2015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 № 08-1447 «О направлении методиче</w:t>
      </w:r>
      <w:r>
        <w:rPr>
          <w:rFonts w:ascii="Times New Roman" w:hAnsi="Times New Roman" w:cs="Times New Roman"/>
          <w:sz w:val="28"/>
          <w:szCs w:val="28"/>
        </w:rPr>
        <w:t xml:space="preserve">ских рекомендаций» (вместе с 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механизмам учета результатов выполнения нормативов Всероссийского физкультурно-спортивного комплекса «Готов к труду и обороне» (ГТО) при осуществлении текущего контроля и промежуточной </w:t>
      </w:r>
      <w:proofErr w:type="gramStart"/>
      <w:r w:rsidR="00093015" w:rsidRPr="00093015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093015" w:rsidRPr="00093015">
        <w:rPr>
          <w:rFonts w:ascii="Times New Roman" w:hAnsi="Times New Roman" w:cs="Times New Roman"/>
          <w:sz w:val="28"/>
          <w:szCs w:val="28"/>
        </w:rPr>
        <w:t xml:space="preserve"> обучающихся по учебному предмету «Физическая культура»).</w:t>
      </w:r>
    </w:p>
    <w:p w:rsidR="00093015" w:rsidRPr="00093015" w:rsidRDefault="00D473C0" w:rsidP="00D47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hyperlink r:id="rId4" w:tgtFrame="_blank" w:history="1">
        <w:r w:rsidRPr="00D473C0">
          <w:rPr>
            <w:rFonts w:ascii="Times New Roman" w:hAnsi="Times New Roman" w:cs="Times New Roman"/>
            <w:sz w:val="28"/>
            <w:szCs w:val="28"/>
          </w:rPr>
          <w:t>Концепция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3C0">
        <w:rPr>
          <w:rFonts w:ascii="Times New Roman" w:hAnsi="Times New Roman" w:cs="Times New Roman"/>
          <w:sz w:val="28"/>
          <w:szCs w:val="28"/>
        </w:rPr>
        <w:t>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 (утверждена решением Коллегии Министерства просвещения и науки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473C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24.12.2018</w:t>
      </w:r>
      <w:r w:rsidRPr="00D473C0">
        <w:rPr>
          <w:rFonts w:ascii="Times New Roman" w:hAnsi="Times New Roman" w:cs="Times New Roman"/>
          <w:sz w:val="28"/>
          <w:szCs w:val="28"/>
        </w:rPr>
        <w:t>)</w:t>
      </w:r>
    </w:p>
    <w:p w:rsidR="00C55687" w:rsidRPr="00C55687" w:rsidRDefault="00093015" w:rsidP="0078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687">
        <w:rPr>
          <w:rFonts w:ascii="Times New Roman" w:hAnsi="Times New Roman" w:cs="Times New Roman"/>
          <w:b/>
          <w:sz w:val="28"/>
          <w:szCs w:val="28"/>
        </w:rPr>
        <w:t>2. Особенности преподавания учебного предмета в условиях подготовки к реализации Концепции предметной области  «Физическая культура»</w:t>
      </w:r>
      <w:r w:rsidR="00C55687" w:rsidRPr="00C55687">
        <w:rPr>
          <w:rFonts w:ascii="Times New Roman" w:hAnsi="Times New Roman" w:cs="Times New Roman"/>
          <w:b/>
          <w:sz w:val="28"/>
          <w:szCs w:val="28"/>
        </w:rPr>
        <w:t>.</w:t>
      </w:r>
    </w:p>
    <w:p w:rsidR="00093015" w:rsidRP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Особенность преподавания учебного предмета в условиях подготовки к реализации Концепции предметной области «Физическая культура» заключается в  обеспечении условий для индивидуализации обучения, профессиональной ориентации, выявления и поддержки учащихся, проявивших выдающиеся способности в области физической культуры; обеспечении условий для участия учащихся с ограниченными возможностями здоровья в различных формах конкурсных мероприятий;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 xml:space="preserve">обеспечении в ходе реализации образовательных программ, включая внеурочную и соревновательную деятельность, сетевое взаимодействие с использованием ресурсов иных организаций (научных, медицинских, культурных, физкультурно-спортивных), а также организаций дополнительного образования. </w:t>
      </w:r>
      <w:proofErr w:type="gramEnd"/>
    </w:p>
    <w:p w:rsidR="00093015" w:rsidRPr="00C55687" w:rsidRDefault="00093015" w:rsidP="0078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687">
        <w:rPr>
          <w:rFonts w:ascii="Times New Roman" w:hAnsi="Times New Roman" w:cs="Times New Roman"/>
          <w:b/>
          <w:sz w:val="28"/>
          <w:szCs w:val="28"/>
        </w:rPr>
        <w:t>3. Рекомендации по проектированию и реализации рабочих программ учебного предмета «Физическая культура»</w:t>
      </w:r>
    </w:p>
    <w:p w:rsidR="00093015" w:rsidRPr="00993F22" w:rsidRDefault="00093015" w:rsidP="00787B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687">
        <w:rPr>
          <w:rFonts w:ascii="Times New Roman" w:hAnsi="Times New Roman" w:cs="Times New Roman"/>
          <w:b/>
          <w:sz w:val="28"/>
          <w:szCs w:val="28"/>
        </w:rPr>
        <w:t>3.1.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993F22">
        <w:rPr>
          <w:rFonts w:ascii="Times New Roman" w:hAnsi="Times New Roman" w:cs="Times New Roman"/>
          <w:i/>
          <w:sz w:val="28"/>
          <w:szCs w:val="28"/>
        </w:rPr>
        <w:t xml:space="preserve">Рабочие программы в условиях реализации федерального компонента государственного образовательного  стандарта (далее – ФК ГОС) основного общего и среднего общего образования </w:t>
      </w:r>
    </w:p>
    <w:p w:rsidR="00C55687" w:rsidRDefault="00093015" w:rsidP="0078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F22">
        <w:rPr>
          <w:rFonts w:ascii="Times New Roman" w:hAnsi="Times New Roman" w:cs="Times New Roman"/>
          <w:sz w:val="28"/>
          <w:szCs w:val="28"/>
        </w:rPr>
        <w:t xml:space="preserve">Учебный предмет «Физическая культура» в соответствии ФК ГОС реализуется в 10 -11 классах общеобразовательных организаций </w:t>
      </w:r>
      <w:r w:rsidR="00C55687" w:rsidRPr="00993F22">
        <w:rPr>
          <w:rFonts w:ascii="Times New Roman" w:hAnsi="Times New Roman" w:cs="Times New Roman"/>
          <w:sz w:val="28"/>
          <w:szCs w:val="28"/>
        </w:rPr>
        <w:t>Республики Крым</w:t>
      </w:r>
      <w:r w:rsidRPr="00993F22">
        <w:rPr>
          <w:rFonts w:ascii="Times New Roman" w:hAnsi="Times New Roman" w:cs="Times New Roman"/>
          <w:sz w:val="28"/>
          <w:szCs w:val="28"/>
        </w:rPr>
        <w:t>.</w:t>
      </w:r>
      <w:r w:rsidR="00993F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</w:t>
      </w:r>
      <w:r w:rsidR="00C55687">
        <w:rPr>
          <w:rFonts w:ascii="Times New Roman" w:hAnsi="Times New Roman" w:cs="Times New Roman"/>
          <w:sz w:val="28"/>
          <w:szCs w:val="28"/>
        </w:rPr>
        <w:t>ауки Российской Федерации от 30.08.</w:t>
      </w:r>
      <w:r w:rsidRPr="00093015">
        <w:rPr>
          <w:rFonts w:ascii="Times New Roman" w:hAnsi="Times New Roman" w:cs="Times New Roman"/>
          <w:sz w:val="28"/>
          <w:szCs w:val="28"/>
        </w:rPr>
        <w:t xml:space="preserve">2010 </w:t>
      </w:r>
      <w:r w:rsidR="00C55687">
        <w:rPr>
          <w:rFonts w:ascii="Times New Roman" w:hAnsi="Times New Roman" w:cs="Times New Roman"/>
          <w:sz w:val="28"/>
          <w:szCs w:val="28"/>
        </w:rPr>
        <w:t>№</w:t>
      </w:r>
      <w:r w:rsidRPr="00093015">
        <w:rPr>
          <w:rFonts w:ascii="Times New Roman" w:hAnsi="Times New Roman" w:cs="Times New Roman"/>
          <w:sz w:val="28"/>
          <w:szCs w:val="28"/>
        </w:rPr>
        <w:t xml:space="preserve"> 889 «О внесении изменений в федеральный базисный учебный план и примерные учебные планы для </w:t>
      </w:r>
      <w:r w:rsidRPr="00093015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организаций Российской Федерации, реализующих программы общего образования», утвержденные Приказом Министерства образования Российской Федерации от </w:t>
      </w:r>
      <w:r w:rsidR="00C55687">
        <w:rPr>
          <w:rFonts w:ascii="Times New Roman" w:hAnsi="Times New Roman" w:cs="Times New Roman"/>
          <w:sz w:val="28"/>
          <w:szCs w:val="28"/>
        </w:rPr>
        <w:t>0</w:t>
      </w:r>
      <w:r w:rsidRPr="00093015">
        <w:rPr>
          <w:rFonts w:ascii="Times New Roman" w:hAnsi="Times New Roman" w:cs="Times New Roman"/>
          <w:sz w:val="28"/>
          <w:szCs w:val="28"/>
        </w:rPr>
        <w:t>9</w:t>
      </w:r>
      <w:r w:rsidR="00C55687">
        <w:rPr>
          <w:rFonts w:ascii="Times New Roman" w:hAnsi="Times New Roman" w:cs="Times New Roman"/>
          <w:sz w:val="28"/>
          <w:szCs w:val="28"/>
        </w:rPr>
        <w:t>.03.2004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="00C55687">
        <w:rPr>
          <w:rFonts w:ascii="Times New Roman" w:hAnsi="Times New Roman" w:cs="Times New Roman"/>
          <w:sz w:val="28"/>
          <w:szCs w:val="28"/>
        </w:rPr>
        <w:t>№</w:t>
      </w:r>
      <w:r w:rsidRPr="00093015">
        <w:rPr>
          <w:rFonts w:ascii="Times New Roman" w:hAnsi="Times New Roman" w:cs="Times New Roman"/>
          <w:sz w:val="28"/>
          <w:szCs w:val="28"/>
        </w:rPr>
        <w:t xml:space="preserve"> 1312 «Об утверждении федерального базисного учебного плана и примерных учебных планов для образовательных организаций Российской Федерации, реализующих программы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общего образования» в объем недельной учебной нагрузки общеобразовательных организаций всех видов и типов вводится третий час физической культуры. Введение третьего часа физической культуры в учебные планы общеобразовательных организаций продиктовано объективной необходимостью повышения роли физической культуры в воспитании современных школьников, укреплении их здоровья, увеличения объема двигательной активности учащихся, развития их физических качеств и совершенствования физической подготовленности, привития навыков здорового образа жизни. Содержание образования по физической культуре с учетом введения третьего часа определяется общеобразовательными программами, разрабатываемыми общеобразовательными организациями самостоятельно на основе ФК ГОС общего образования и примерных основных образовательных программ. В 10-11 классах </w:t>
      </w:r>
      <w:r w:rsidRPr="00C55687">
        <w:rPr>
          <w:rFonts w:ascii="Times New Roman" w:hAnsi="Times New Roman" w:cs="Times New Roman"/>
          <w:i/>
          <w:sz w:val="28"/>
          <w:szCs w:val="28"/>
        </w:rPr>
        <w:t>оборонно-спортивного профиля</w:t>
      </w:r>
      <w:r w:rsidRPr="00093015">
        <w:rPr>
          <w:rFonts w:ascii="Times New Roman" w:hAnsi="Times New Roman" w:cs="Times New Roman"/>
          <w:sz w:val="28"/>
          <w:szCs w:val="28"/>
        </w:rPr>
        <w:t>, где физическая культура является профильным предметом, рекомендуется выделять по 4 часа в неделю на изучение п</w:t>
      </w:r>
      <w:r w:rsidR="00C55687">
        <w:rPr>
          <w:rFonts w:ascii="Times New Roman" w:hAnsi="Times New Roman" w:cs="Times New Roman"/>
          <w:sz w:val="28"/>
          <w:szCs w:val="28"/>
        </w:rPr>
        <w:t xml:space="preserve">редмета «Физическая культура».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При разработке рабочих программ учебного предмета «Физическая культура» в условиях реализации ФК ГОС общего образования необходимо учесть, что программа направлена на освоение учащимися обязательного минимума содержания основных образовательных программ (Приказ Министерства образования 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образования»).</w:t>
      </w:r>
      <w:proofErr w:type="gramEnd"/>
    </w:p>
    <w:p w:rsidR="00C55687" w:rsidRDefault="00093015" w:rsidP="0078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Основа проектирования рабочей программы - примерные программы учебного предмета «Физическая культура»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http://window.edu.ru/): </w:t>
      </w:r>
    </w:p>
    <w:p w:rsidR="00C55687" w:rsidRDefault="00093015" w:rsidP="0078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– Примерная программа основного общего образования по физической культуре;</w:t>
      </w:r>
    </w:p>
    <w:p w:rsidR="00C55687" w:rsidRDefault="00093015" w:rsidP="0078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– Примерная программа среднего (полного) общего образования по физической культуре (базовый уровень);</w:t>
      </w:r>
    </w:p>
    <w:p w:rsidR="00093015" w:rsidRPr="00093015" w:rsidRDefault="00093015" w:rsidP="0078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– Примерная программа среднего (полного) общего образования по физической культуре (профильный уровень). </w:t>
      </w:r>
    </w:p>
    <w:p w:rsidR="00093015" w:rsidRP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687">
        <w:rPr>
          <w:rFonts w:ascii="Times New Roman" w:hAnsi="Times New Roman" w:cs="Times New Roman"/>
          <w:b/>
          <w:sz w:val="28"/>
          <w:szCs w:val="28"/>
        </w:rPr>
        <w:t>3.2.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993F22">
        <w:rPr>
          <w:rFonts w:ascii="Times New Roman" w:hAnsi="Times New Roman" w:cs="Times New Roman"/>
          <w:i/>
          <w:sz w:val="28"/>
          <w:szCs w:val="28"/>
        </w:rPr>
        <w:t>Рабочие программы в условиях реализации ФГОС основного общего образования и среднего общего образования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871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Учебный предмет «Физическая культура» в соответствии с ФГОС реализуется в 5 – </w:t>
      </w:r>
      <w:r w:rsidR="00474871">
        <w:rPr>
          <w:rFonts w:ascii="Times New Roman" w:hAnsi="Times New Roman" w:cs="Times New Roman"/>
          <w:sz w:val="28"/>
          <w:szCs w:val="28"/>
        </w:rPr>
        <w:t>9</w:t>
      </w:r>
      <w:r w:rsidRPr="00093015">
        <w:rPr>
          <w:rFonts w:ascii="Times New Roman" w:hAnsi="Times New Roman" w:cs="Times New Roman"/>
          <w:sz w:val="28"/>
          <w:szCs w:val="28"/>
        </w:rPr>
        <w:t xml:space="preserve"> классах всех общеобразовательных организаций </w:t>
      </w:r>
      <w:r w:rsidR="00474871">
        <w:rPr>
          <w:rFonts w:ascii="Times New Roman" w:hAnsi="Times New Roman" w:cs="Times New Roman"/>
          <w:sz w:val="28"/>
          <w:szCs w:val="28"/>
        </w:rPr>
        <w:t>Республики Крым</w:t>
      </w:r>
      <w:r w:rsidRPr="00093015">
        <w:rPr>
          <w:rFonts w:ascii="Times New Roman" w:hAnsi="Times New Roman" w:cs="Times New Roman"/>
          <w:sz w:val="28"/>
          <w:szCs w:val="28"/>
        </w:rPr>
        <w:t xml:space="preserve">. Для удовлетворения биологической потребности в движении независимо от возраста учащихся рекомендуется проводить не менее 3-х учебных занятий физической культурой (в урочной и внеурочной форме) в неделю, </w:t>
      </w:r>
      <w:r w:rsidR="00474871" w:rsidRPr="00093015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093015">
        <w:rPr>
          <w:rFonts w:ascii="Times New Roman" w:hAnsi="Times New Roman" w:cs="Times New Roman"/>
          <w:sz w:val="28"/>
          <w:szCs w:val="28"/>
        </w:rPr>
        <w:t xml:space="preserve"> в объеме общей недельной нагрузки </w:t>
      </w:r>
    </w:p>
    <w:p w:rsidR="00474871" w:rsidRDefault="00474871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93015" w:rsidRPr="00093015">
        <w:rPr>
          <w:rFonts w:ascii="Times New Roman" w:hAnsi="Times New Roman" w:cs="Times New Roman"/>
          <w:sz w:val="28"/>
          <w:szCs w:val="28"/>
        </w:rPr>
        <w:t>. Заменять учебные занятия физической культурой другими предметами не допускается</w:t>
      </w:r>
    </w:p>
    <w:p w:rsidR="00093015" w:rsidRPr="00093015" w:rsidRDefault="00474871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Для увеличения двигательной активности учащихся рекомендуется в учебные планы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 Двигательная активность учащихся, помимо уроков физической культуры, может обеспечиваться за счет </w:t>
      </w:r>
    </w:p>
    <w:p w:rsidR="00474871" w:rsidRDefault="00093015" w:rsidP="0078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- физкультминуток;</w:t>
      </w:r>
    </w:p>
    <w:p w:rsidR="00474871" w:rsidRDefault="00093015" w:rsidP="0078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организованных подвижных игр на переменах;</w:t>
      </w:r>
    </w:p>
    <w:p w:rsidR="00474871" w:rsidRDefault="00093015" w:rsidP="0078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спортивного часа для детей, посещающих группу продленного дня;</w:t>
      </w:r>
    </w:p>
    <w:p w:rsidR="00474871" w:rsidRDefault="00093015" w:rsidP="0078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внеклассных спортивных занятий и соревнований, общешкольных спортивных мероприятий, дней здоровья;</w:t>
      </w:r>
    </w:p>
    <w:p w:rsidR="00474871" w:rsidRDefault="00093015" w:rsidP="0078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самостоятельных занятий физической культурой в секциях и клубах.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Современные требования к структуре рабочих программ определены Приказом Министерства образования и науки РФ № 1577 от 31.12.2015 «О внесении изменений в ФГОС ООО,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17.12.2010 № 1897», в соответствии с которым в рабочей программе должны быть представлены следующие компоненты: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1) Планируемые результаты освоения учебного предмета, курса.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2) Содержание учебного предмета, курса. 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3) Тематическое планирование с указанием количества часов, отводимых на освоение каждой темы.</w:t>
      </w:r>
    </w:p>
    <w:p w:rsidR="00093015" w:rsidRPr="00093015" w:rsidRDefault="00093015" w:rsidP="00993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При преподавании предмета «Физическая культура» в 10-11 классах при изучении всех тем следует обратить внимание на дальнейшее совершенствование и закрепление техники выполнения упражнений. В игровых видах спорта больше времени уделять соревноват</w:t>
      </w:r>
      <w:r w:rsidR="00437AD3">
        <w:rPr>
          <w:rFonts w:ascii="Times New Roman" w:hAnsi="Times New Roman" w:cs="Times New Roman"/>
          <w:sz w:val="28"/>
          <w:szCs w:val="28"/>
        </w:rPr>
        <w:t xml:space="preserve">ельному моменту среди классов. </w:t>
      </w:r>
      <w:r w:rsidRPr="00093015">
        <w:rPr>
          <w:rFonts w:ascii="Times New Roman" w:hAnsi="Times New Roman" w:cs="Times New Roman"/>
          <w:sz w:val="28"/>
          <w:szCs w:val="28"/>
        </w:rPr>
        <w:t xml:space="preserve">При выборе содержания и методов проведения урока необходимо учитывать возрастные особенности учащихся. </w:t>
      </w:r>
    </w:p>
    <w:p w:rsidR="00093015" w:rsidRPr="00093015" w:rsidRDefault="00093015" w:rsidP="0078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AD3">
        <w:rPr>
          <w:rFonts w:ascii="Times New Roman" w:hAnsi="Times New Roman" w:cs="Times New Roman"/>
          <w:b/>
          <w:sz w:val="28"/>
          <w:szCs w:val="28"/>
        </w:rPr>
        <w:t>3.3.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  <w:r w:rsidRPr="00993F22">
        <w:rPr>
          <w:rFonts w:ascii="Times New Roman" w:hAnsi="Times New Roman" w:cs="Times New Roman"/>
          <w:i/>
          <w:sz w:val="28"/>
          <w:szCs w:val="28"/>
        </w:rPr>
        <w:t>Рекомендации по формированию и реализации рабочих программ курсов внеурочной деятельности и дополнительных программ по предмету «Физическая культура»</w:t>
      </w:r>
      <w:r w:rsidRPr="00093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Организация физкультурно-оздоровительных мероприятий в рамках внеурочной деятельности в общеобразовательной организации должна быть направлена на создание условий для восстановления физической и умственной работос</w:t>
      </w:r>
      <w:r w:rsidR="00437AD3">
        <w:rPr>
          <w:rFonts w:ascii="Times New Roman" w:hAnsi="Times New Roman" w:cs="Times New Roman"/>
          <w:sz w:val="28"/>
          <w:szCs w:val="28"/>
        </w:rPr>
        <w:t xml:space="preserve">пособности учащихся. </w:t>
      </w:r>
      <w:r w:rsidRPr="00093015">
        <w:rPr>
          <w:rFonts w:ascii="Times New Roman" w:hAnsi="Times New Roman" w:cs="Times New Roman"/>
          <w:sz w:val="28"/>
          <w:szCs w:val="28"/>
        </w:rPr>
        <w:t>Внеурочная деятельность в соответствии с требованиями ФГОС ООО организуется по основным направлениям развития личности (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духовнонравственное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, социальное,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, общекультурное, спортивно-оздоровительное и т. д.).  Содержание данных занятий должно формироваться с учетом пожеланий учащихся и их родителей (законных представителей) и осуществляться посредством различных форм организации, отличных от урочной системы обучения.  Для учащихся 5-9 классов такими формами могут быть школьные спортивные клубы и секции, юношеские организации, научно-практические конференции, школьные научные общества, олимпиады, президентские </w:t>
      </w:r>
      <w:r w:rsidRPr="00093015">
        <w:rPr>
          <w:rFonts w:ascii="Times New Roman" w:hAnsi="Times New Roman" w:cs="Times New Roman"/>
          <w:sz w:val="28"/>
          <w:szCs w:val="28"/>
        </w:rPr>
        <w:lastRenderedPageBreak/>
        <w:t xml:space="preserve">состязания,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 соревнования по различным видам спорта, туристические походы  и др. При организации внеурочной деятельности учащихся могут использоваться возможности организаций дополнительного образования, культуры, спорта.  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 В каникулярное время (осенние, зимние, весенние каникулы) желательно предусмотреть реализацию задач активного отдыха, оздоровления учащихся, в том числе выезды на природу, туристические походы. Направления и формы внеурочной деятельности осуществляются на добровольной основе в соответствии с выбором участников образовательных отношений в целях обеспечения их индивидуальных потребностей. Содержание образовательных программ по внеурочной деятельности спортивно</w:t>
      </w:r>
      <w:r w:rsidR="00437AD3">
        <w:rPr>
          <w:rFonts w:ascii="Times New Roman" w:hAnsi="Times New Roman" w:cs="Times New Roman"/>
          <w:sz w:val="28"/>
          <w:szCs w:val="28"/>
        </w:rPr>
        <w:t>-</w:t>
      </w:r>
      <w:r w:rsidRPr="00093015">
        <w:rPr>
          <w:rFonts w:ascii="Times New Roman" w:hAnsi="Times New Roman" w:cs="Times New Roman"/>
          <w:sz w:val="28"/>
          <w:szCs w:val="28"/>
        </w:rPr>
        <w:t>оздоровительного направления должно способствовать сохранению триединства: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 - оздоровительное – ориентируется на целенаправленное укрепление здоровья учащихся, углубленное развитие физических качеств и способностей, оптимизацию работоспособности и предупреждение заболеваемости;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спортивное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– характеризуется углубленным освоением учащимися одного или нескольких видов спорта, предусмотренных образовательной программой по физической культуре (в т. ч. и национальных видов);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общеразвивающее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 – ориентируется на расширенное и углубленное освоение учащимися отдельных тем и разделов действующих примерных программ.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Порядок разработки рабочих программ курсов </w:t>
      </w:r>
      <w:r w:rsidRPr="00993F22">
        <w:rPr>
          <w:rFonts w:ascii="Times New Roman" w:hAnsi="Times New Roman" w:cs="Times New Roman"/>
          <w:i/>
          <w:sz w:val="28"/>
          <w:szCs w:val="28"/>
        </w:rPr>
        <w:t>внеурочной деятельности</w:t>
      </w:r>
      <w:r w:rsidRPr="00093015">
        <w:rPr>
          <w:rFonts w:ascii="Times New Roman" w:hAnsi="Times New Roman" w:cs="Times New Roman"/>
          <w:sz w:val="28"/>
          <w:szCs w:val="28"/>
        </w:rPr>
        <w:t xml:space="preserve">, внесение изменений и их корректировка определяются локальным нормативным актом общеобразовательной организации.  Министерством образования и науки Российской Федерации  для реализации третьего часа физической культуры рекомендованы образовательные программы, которые могут быть использованы для проектирования внеурочной деятельности: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1) «Программа для учащихся 8-11 классов по физической культуре на основе фитнес – аэробики»;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2) «Программа по физической культуре для общеобразовательных организаций на основе акробатического рок-н-ролла»;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3) «Программа дополнительного образования по физической культуре для общеобразовательных организаций и профессиональных образовательных организаций на основе футбола»;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4) «Программа по бадминтону для общеобразовательных школ. 5-11 классы»;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5) «Модульная программа по физической культуре по физической культуре для 1-11 классов общеобразовательных организаций «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ФизкультУРА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!»;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lastRenderedPageBreak/>
        <w:t xml:space="preserve"> 6) «Модульная программа третьего урока физической культуры для 1-11 классов общеобразовательных организаций»;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7) «Программа интегрированного курса физического воспитания для учащихся общеобразовательных организаций на основе регби. 1-11 классы»;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8) «Физическая культура. Бадминтон. 5–11 класс»;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9) «Физическая культура. Гимнастика.1–4 классы» под ред. И.А. Винер;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10) «Гармоничное развитие детей средствами гимнастики» под ред. И.А. Винер;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11) «Программа урока физической культуры на основе вида спорта гольф»;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12) «Примерная образовательная программа внеурочной деятельности «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Игровое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ГТО» для учащихся основной школы (5–9 классы)»;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13) «Примерная образовательная программа внеурочной деятельности «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Игровое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ГТО» для учащихся средней (полной) школы (10–11 классы)»;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14) Программно-методический комплекс по физическому воспитанию учащихся на основе самбо.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При проектировании внеурочной деятельности рекомендуется использовать следующие пособия: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 1.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, Л.В. Внеурочная деятельность школьников в разновозрастных группах / Л.В.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. – М.: Просвещение, 2014. – 177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, Г.А. Внеурочная деятельность учащихся. Волейбол: пособие для учителей и методистов  [Текст] / Г. А.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, В. С. Кузнецов, М. В. Маслов. – М.: Просвещение, 2012. – 77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, Г.А. Внеурочная деятельность учащихся. Футбол: пособие для учителей и методистов [Текст] / Г.А.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>, В.С. Кузнецов, М.В. Маслов. – М.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Просвещение, 2014. – 95 с.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, Г.А. Внеурочная деятельность учащихся. Легкая атлетика: пособие для учителей и методистов [Текст] / Г.А.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, В.С. Кузнецов, М.В. Маслов. – М.: Просвещение, 2013. – 93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5. Кузнецов, В.С. Внеурочная деятельность учащихся. Лыжная подготовка. Пособие для учителей и методистов [Текст] / В.С. Кузнецов, Г.А.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. – М.: Просвещение, 2014. – 80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6. Кузнецов, В.С. Внеурочная деятельность учащихся. Гимнастика. Пособие для учителей и методистов [Текст] / В.С. Кузнецов, Г.А.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. – М.: Просвещение, 2014. – 80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>.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 7. Кузнецов, В.С.,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, Г.А. Внеурочная деятельность учащихся. Совершенствование видов двигательных действий в физической культуре. Пособие для учителей и методистов [Текст] / В.С. Кузнецов,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Г.А.Колодницкий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.  – М.: Просвещение, 2014. – 80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AD3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8. Кузнецов, В.С. Внеурочная деятельность учащихся. Баскетбол. Пособие для учителей и методистов [Текст] / В.С. Кузнецов, Г.А.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. – М.: Просвещение, 2014. – 80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lastRenderedPageBreak/>
        <w:t xml:space="preserve"> 9. Макеева, А.Г. Внеурочная деятельность. Формирование культуры здоровья 5–6 класс [Текст] / А.Г. Макеева. – М.: Просвещение, 2013. – 67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10. Макеева, А.Г. Внеурочная деятельность. Формирование культуры здоровья. 7–8 класс [Текст] / А.Г. Макеева. – М.: Просвещение, 2013. – 64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11. Макеева, А.Г. Внеурочная деятельность. Формирование культуры здоровья 9 класс [Текст] / А.Г. Макеева. – М.: Просвещение, 2013. – 64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015" w:rsidRP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12. Степанов, П.В. Программы внеурочной деятельности.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Туристскокраеведческая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 деятельность. Спортивно-оздоровительная деятельность /  П.В. Степанов, С.В.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Сизяев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, Т.Н. Сафронов. – М.: Просвещение, 2011. – 80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015" w:rsidRPr="00E97C7C" w:rsidRDefault="00993F22" w:rsidP="0099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93015" w:rsidRPr="00E97C7C">
        <w:rPr>
          <w:rFonts w:ascii="Times New Roman" w:hAnsi="Times New Roman" w:cs="Times New Roman"/>
          <w:b/>
          <w:sz w:val="28"/>
          <w:szCs w:val="28"/>
        </w:rPr>
        <w:t>Рекомендации по организации текущего контроля успеваемости и промежуточной аттестации учащихся по учебному предмету «Физическая культура»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При осуществлении контрольно-оценочной деятельности в </w:t>
      </w:r>
      <w:r w:rsidR="00E97C7C">
        <w:rPr>
          <w:rFonts w:ascii="Times New Roman" w:hAnsi="Times New Roman" w:cs="Times New Roman"/>
          <w:sz w:val="28"/>
          <w:szCs w:val="28"/>
        </w:rPr>
        <w:t>10</w:t>
      </w:r>
      <w:r w:rsidRPr="00093015">
        <w:rPr>
          <w:rFonts w:ascii="Times New Roman" w:hAnsi="Times New Roman" w:cs="Times New Roman"/>
          <w:sz w:val="28"/>
          <w:szCs w:val="28"/>
        </w:rPr>
        <w:t>-11 классах общеобразовательных организаций, продолжающих реализацию ФК ГОС, следует ориентироваться на требования к уровню подготовки выпускника, зафиксированные в Федеральном компоненте государственного образовательного стандарта общего образования. При осуществлении оценочной деятельности в 5-</w:t>
      </w:r>
      <w:r w:rsidR="00E97C7C">
        <w:rPr>
          <w:rFonts w:ascii="Times New Roman" w:hAnsi="Times New Roman" w:cs="Times New Roman"/>
          <w:sz w:val="28"/>
          <w:szCs w:val="28"/>
        </w:rPr>
        <w:t>9</w:t>
      </w:r>
      <w:r w:rsidRPr="00093015">
        <w:rPr>
          <w:rFonts w:ascii="Times New Roman" w:hAnsi="Times New Roman" w:cs="Times New Roman"/>
          <w:sz w:val="28"/>
          <w:szCs w:val="28"/>
        </w:rPr>
        <w:t xml:space="preserve"> классах следует ориентироваться на планируемые результаты освоения предметной области «Физическая культура и ОБЖ», зафиксированные в п. 11.8 ФГОС ООО. В соответствии с постановлением Правитель</w:t>
      </w:r>
      <w:r w:rsidR="00E97C7C">
        <w:rPr>
          <w:rFonts w:ascii="Times New Roman" w:hAnsi="Times New Roman" w:cs="Times New Roman"/>
          <w:sz w:val="28"/>
          <w:szCs w:val="28"/>
        </w:rPr>
        <w:t>ства Российской Федерации от 11.06.</w:t>
      </w:r>
      <w:r w:rsidRPr="00093015">
        <w:rPr>
          <w:rFonts w:ascii="Times New Roman" w:hAnsi="Times New Roman" w:cs="Times New Roman"/>
          <w:sz w:val="28"/>
          <w:szCs w:val="28"/>
        </w:rPr>
        <w:t xml:space="preserve">2014 № 540 программной и нормативной основой системы физического воспитания в Российской Федерации является Всероссийский физкультурно-спортивный комплекс «Готов к труду и обороне» (далее – Комплекс ГТО).  Письмом </w:t>
      </w:r>
      <w:r w:rsidR="00E97C7C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от 15.07.2014 № 08-888 «Об аттестации учащихся общеобразовательных организаций по учебному предмету «Физическая культура» общеобразовательным организациям рекомендовано учитывать результаты по итогам прохождения испытаний (тестов) Комплекса ГТО  в ходе промежуточной аттестации с учетом групп здоровья: 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 отметка «отлично» выставляется, если пройдено 5 испытаний (тестов) и нормативы выполнены на 90-100 %; 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отметка «хорошо» выставляется, если пройдено 5 испытаний (тестов) и нормативы выполнены на 70-89 %;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- отметка «удовлетворительно» выставляется, если пройдено 3-4 испытания (теста) и нормативы выполнены на 55-69 %. 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>Выполнение нормативов испытаний (тестов) Комплекса ГТО на золотой, серебряный и бронзовый знаки Комплекса ГТО является качественным показателем решения поставленной перед учащимися задачи в соответствии с ФГОС общего образования и может соответствовать оценке «отлично». Оценивание учащихся, отнесенных по состоянию здоровья к подготовительной медицинской группе, осуществляется на общих основаниях, за исключением тех видов двигательных действий, которые им противопоказаны по состоянию здоровья.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lastRenderedPageBreak/>
        <w:t xml:space="preserve">  Оценивание учащихся, отнесенных по состоянию здоровья к специальной медицинской группе, осуществляется на основе методических рекомендаций «Медико-педагогический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организацией занятий физической культурой учащихся с отклонением в состоянии здоровья» (Письмо Министерства образования и н</w:t>
      </w:r>
      <w:r w:rsidR="00E97C7C">
        <w:rPr>
          <w:rFonts w:ascii="Times New Roman" w:hAnsi="Times New Roman" w:cs="Times New Roman"/>
          <w:sz w:val="28"/>
          <w:szCs w:val="28"/>
        </w:rPr>
        <w:t>ауки Российской Федерации от 30.05.</w:t>
      </w:r>
      <w:r w:rsidRPr="00093015">
        <w:rPr>
          <w:rFonts w:ascii="Times New Roman" w:hAnsi="Times New Roman" w:cs="Times New Roman"/>
          <w:sz w:val="28"/>
          <w:szCs w:val="28"/>
        </w:rPr>
        <w:t xml:space="preserve">2012 № МД-583/19). Тестовые испытания Комплекса ГТО могут использоваться на этапах стартовой диагностики, входящего, текущего, тематического контроля. Требований обязательной сдачи нормативов испытаний (тестов) Комплекса ГТО всеми учащимися нормативно не установлено. В связи с этим невыполнение нормативов Комплекса ГТО не может являться основанием для неудовлетворительной отметки в ходе текущей, промежуточной и итоговой аттестации учащихся по учебному предмету «Физическая культура». 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 Кроме того, представляется целесообразным использование результатов испытаний (тестов) Комплекса ГТО при учете </w:t>
      </w:r>
      <w:proofErr w:type="spellStart"/>
      <w:r w:rsidRPr="00093015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093015">
        <w:rPr>
          <w:rFonts w:ascii="Times New Roman" w:hAnsi="Times New Roman" w:cs="Times New Roman"/>
          <w:sz w:val="28"/>
          <w:szCs w:val="28"/>
        </w:rPr>
        <w:t xml:space="preserve"> достижений учащихся по завершении каждого уровня образования, а также включение результатов испытаний (тестов) Комплекса ГТО в перечень индивидуальных достижений выпускников. Для осуществления текущего и тематического контроля рекомендуется выбирать наиболее информативные методы контроля (устный, тестовый, практический), приемлемые для определённых категорий учащихся.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Например, для учащихся, отнесенных по состоянию здоровья к основной группе, в качестве контроля могут использоваться практические задания в виде упражнений и двигательных действий;  учащиеся, отнесённые по состоянию здоровья к специальной и подготовительной медицинским группам, могут выполнять тестовые задания теоретического характера.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 В ходе текущего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контроля результатов освоения программы учебного предмета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отслеживается динамика изменения уровня физической подготовленности учащихся.</w:t>
      </w:r>
    </w:p>
    <w:p w:rsidR="00093015" w:rsidRP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Контрольно-оценочная деятельность учителя физической культуры должна соответствовать локальным актам общеобразовательной организации.  </w:t>
      </w:r>
    </w:p>
    <w:p w:rsidR="00093015" w:rsidRPr="00E97C7C" w:rsidRDefault="00093015" w:rsidP="0099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7C">
        <w:rPr>
          <w:rFonts w:ascii="Times New Roman" w:hAnsi="Times New Roman" w:cs="Times New Roman"/>
          <w:b/>
          <w:sz w:val="28"/>
          <w:szCs w:val="28"/>
        </w:rPr>
        <w:t>5. Рекомендации по использованию УМК в образовательной деятельности по предмету «Физическая культура»</w:t>
      </w:r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015">
        <w:rPr>
          <w:rFonts w:ascii="Times New Roman" w:hAnsi="Times New Roman" w:cs="Times New Roman"/>
          <w:sz w:val="28"/>
          <w:szCs w:val="28"/>
        </w:rPr>
        <w:t>Преподавание физической культуры должно вестись по включенным в федеральный перечень учебникам, рекомендуемых к использованию при реализации образовательных программ основного общего и среднего общего образования, который определен приказом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3015">
        <w:rPr>
          <w:rFonts w:ascii="Times New Roman" w:hAnsi="Times New Roman" w:cs="Times New Roman"/>
          <w:sz w:val="28"/>
          <w:szCs w:val="28"/>
        </w:rPr>
        <w:t>Приказов Мин</w:t>
      </w:r>
      <w:r w:rsidR="00993F22">
        <w:rPr>
          <w:rFonts w:ascii="Times New Roman" w:hAnsi="Times New Roman" w:cs="Times New Roman"/>
          <w:sz w:val="28"/>
          <w:szCs w:val="28"/>
        </w:rPr>
        <w:t>истерства образования и науки</w:t>
      </w:r>
      <w:r w:rsidRPr="00093015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993F22">
        <w:rPr>
          <w:rFonts w:ascii="Times New Roman" w:hAnsi="Times New Roman" w:cs="Times New Roman"/>
          <w:sz w:val="28"/>
          <w:szCs w:val="28"/>
        </w:rPr>
        <w:t>йской Федерации от 05.07.2017 № 629).</w:t>
      </w:r>
      <w:proofErr w:type="gramEnd"/>
      <w:r w:rsidR="00993F22">
        <w:rPr>
          <w:rFonts w:ascii="Times New Roman" w:hAnsi="Times New Roman" w:cs="Times New Roman"/>
          <w:sz w:val="28"/>
          <w:szCs w:val="28"/>
        </w:rPr>
        <w:t xml:space="preserve"> </w:t>
      </w:r>
      <w:r w:rsidRPr="00093015">
        <w:rPr>
          <w:rFonts w:ascii="Times New Roman" w:hAnsi="Times New Roman" w:cs="Times New Roman"/>
          <w:sz w:val="28"/>
          <w:szCs w:val="28"/>
        </w:rPr>
        <w:t xml:space="preserve">Все учебно-методические комплексы по физической культуре, включённые в федеральный перечень, относятся к завершенным предметным линиям учебников, обеспечивающим </w:t>
      </w:r>
      <w:r w:rsidRPr="00093015">
        <w:rPr>
          <w:rFonts w:ascii="Times New Roman" w:hAnsi="Times New Roman" w:cs="Times New Roman"/>
          <w:sz w:val="28"/>
          <w:szCs w:val="28"/>
        </w:rPr>
        <w:lastRenderedPageBreak/>
        <w:t xml:space="preserve">преемственность изучения физической культуры на соответствующем уровне общего образования. Каждый УМК имеет электронное приложение, дополняющее учебник и представляющее собой структурированную совокупность электронных образовательных ресурсов, предназначенных для применения в образовательной деятельности совместно с учебником; методическое пособие для учителя, содержащее материалы по методике преподавания, </w:t>
      </w:r>
      <w:r w:rsidR="00993F22">
        <w:rPr>
          <w:rFonts w:ascii="Times New Roman" w:hAnsi="Times New Roman" w:cs="Times New Roman"/>
          <w:sz w:val="28"/>
          <w:szCs w:val="28"/>
        </w:rPr>
        <w:t xml:space="preserve">изучения учебного предмета. </w:t>
      </w:r>
      <w:r w:rsidRPr="00093015">
        <w:rPr>
          <w:rFonts w:ascii="Times New Roman" w:hAnsi="Times New Roman" w:cs="Times New Roman"/>
          <w:sz w:val="28"/>
          <w:szCs w:val="28"/>
        </w:rPr>
        <w:t xml:space="preserve">Подробная информация об учебниках представлена на официальных сайтах издательств в разделе «Физическая культура»: Издательство «Просвещение» </w:t>
      </w:r>
      <w:hyperlink r:id="rId5" w:history="1">
        <w:r w:rsidR="00E97C7C" w:rsidRPr="00F72377">
          <w:rPr>
            <w:rStyle w:val="a3"/>
            <w:rFonts w:ascii="Times New Roman" w:hAnsi="Times New Roman" w:cs="Times New Roman"/>
            <w:sz w:val="28"/>
            <w:szCs w:val="28"/>
          </w:rPr>
          <w:t>http://www.prosv.ru/subject/physicaleducation.html</w:t>
        </w:r>
      </w:hyperlink>
    </w:p>
    <w:p w:rsidR="00E97C7C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Перечень организаций, которые осуществляют выпуск учебных пособий, допущенных к использованию в учебных заведениях, определён приказом Министерства  образования  и  науки Российской Федерации от 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Документ доступен по ссылке: http://fpu.edu.ru/files/contentfile/109/prikaz-699-ot09.06.2016-perechen-organizacij.pdf </w:t>
      </w:r>
    </w:p>
    <w:p w:rsidR="00093015" w:rsidRPr="00093015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Подробная информация о современных электронных ресурсах по физической культуре (с аннотациями и справочным материалом) представлена на сайте Федерального совета по учебникам.  </w:t>
      </w:r>
    </w:p>
    <w:p w:rsidR="00093015" w:rsidRPr="00787BD2" w:rsidRDefault="00093015" w:rsidP="0099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BD2">
        <w:rPr>
          <w:rFonts w:ascii="Times New Roman" w:hAnsi="Times New Roman" w:cs="Times New Roman"/>
          <w:b/>
          <w:sz w:val="28"/>
          <w:szCs w:val="28"/>
        </w:rPr>
        <w:t>6. Организация занятий физической культурой учащихся с отклонениями в состоянии здоровья</w:t>
      </w:r>
    </w:p>
    <w:p w:rsidR="00787BD2" w:rsidRDefault="00787BD2" w:rsidP="0078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3015" w:rsidRPr="00093015">
        <w:rPr>
          <w:rFonts w:ascii="Times New Roman" w:hAnsi="Times New Roman" w:cs="Times New Roman"/>
          <w:sz w:val="28"/>
          <w:szCs w:val="28"/>
        </w:rPr>
        <w:t xml:space="preserve">С целью совершенствования физического воспитания учащихся общеобразовательных организаций, имеющих проблемы в состоянии здоровья, их приобщения к регулярным занятиям физической культурой с учетом физиологических особенностей их развития, рекомендуется осуществлять дифференцированный подход к учету достижений учащихся на уроках физической культуры. При проведении занятий учителю физической культуры необходимо использовать Письмо Министерства образования и науки Российской Федерации от 30.05.2012 № МД-583/19 «О методических рекомендациях «Медико-педагогический </w:t>
      </w:r>
      <w:proofErr w:type="gramStart"/>
      <w:r w:rsidR="00093015" w:rsidRPr="000930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93015" w:rsidRPr="00093015">
        <w:rPr>
          <w:rFonts w:ascii="Times New Roman" w:hAnsi="Times New Roman" w:cs="Times New Roman"/>
          <w:sz w:val="28"/>
          <w:szCs w:val="28"/>
        </w:rPr>
        <w:t xml:space="preserve"> организацией занятий физической культурой обучающихся с отклонениями в состоянии здоровья». </w:t>
      </w:r>
      <w:proofErr w:type="gramStart"/>
      <w:r w:rsidR="00093015" w:rsidRPr="00093015">
        <w:rPr>
          <w:rFonts w:ascii="Times New Roman" w:hAnsi="Times New Roman" w:cs="Times New Roman"/>
          <w:sz w:val="28"/>
          <w:szCs w:val="28"/>
        </w:rPr>
        <w:t xml:space="preserve">Для занятий физической культурой учащиеся распределяются на 4 медицинские группы: основная, подготовительная, специальная «А» (оздоровительная) и специальная «Б» (реабилитационная). </w:t>
      </w:r>
      <w:proofErr w:type="gramEnd"/>
    </w:p>
    <w:p w:rsidR="00993F22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При наличии заболевания следует строго дозировать физическую нагрузку и исключать физические упражнения, противопоказанные к их выполнению по состоянию здоровья. Занятия физической культурой учащихся подготовительной медицинской группы проводятся в соответствии с учебными программами физического воспитания при условии постепенного освоения комплекса двигательных умений и навыков, особенно связанных с предъявлением к организму повышенных требований. При </w:t>
      </w:r>
      <w:r w:rsidRPr="00093015">
        <w:rPr>
          <w:rFonts w:ascii="Times New Roman" w:hAnsi="Times New Roman" w:cs="Times New Roman"/>
          <w:sz w:val="28"/>
          <w:szCs w:val="28"/>
        </w:rPr>
        <w:lastRenderedPageBreak/>
        <w:t>отсутствии противопоказаний с разрешения врача может проводиться подготовка и сдача нормативов физической подготовки, посещение спортивных секций со значительным снижением интенсивности и объема физических нагрузок.</w:t>
      </w:r>
    </w:p>
    <w:p w:rsidR="00993F22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015">
        <w:rPr>
          <w:rFonts w:ascii="Times New Roman" w:hAnsi="Times New Roman" w:cs="Times New Roman"/>
          <w:sz w:val="28"/>
          <w:szCs w:val="28"/>
        </w:rPr>
        <w:t>Итоговая оценка по физической культуре обучающимся в специальной медицинской группе «А» выставляется с учетом теоретических и практических знаний (двигательных умений и навыков, умений осуществлять физкультурно</w:t>
      </w:r>
      <w:r w:rsidR="00787BD2">
        <w:rPr>
          <w:rFonts w:ascii="Times New Roman" w:hAnsi="Times New Roman" w:cs="Times New Roman"/>
          <w:sz w:val="28"/>
          <w:szCs w:val="28"/>
        </w:rPr>
        <w:t>-</w:t>
      </w:r>
      <w:r w:rsidRPr="00093015">
        <w:rPr>
          <w:rFonts w:ascii="Times New Roman" w:hAnsi="Times New Roman" w:cs="Times New Roman"/>
          <w:sz w:val="28"/>
          <w:szCs w:val="28"/>
        </w:rPr>
        <w:t>оздоровительную деятельность), динамики функционального состояния и физической подготовки, а также прилежания.</w:t>
      </w:r>
      <w:proofErr w:type="gramEnd"/>
      <w:r w:rsidRPr="00093015">
        <w:rPr>
          <w:rFonts w:ascii="Times New Roman" w:hAnsi="Times New Roman" w:cs="Times New Roman"/>
          <w:sz w:val="28"/>
          <w:szCs w:val="28"/>
        </w:rPr>
        <w:t xml:space="preserve"> Учащиеся специальной медицинской группы «Б» на основании представленной справки установленного образца, выданной медицинским учреждением о прохождении курса ЛФК, оцениваются в образовательном учреждении по разделам: «Основы теоретических знаний» в виде устного опроса или написания рефератов, «Практические умения и навыки» в виде демонстрации комплексов ЛФК, освоенных согласно своему заболеванию в медицинских учреждениях, с последующей итоговой аттестацией по п</w:t>
      </w:r>
      <w:r w:rsidR="00993F22">
        <w:rPr>
          <w:rFonts w:ascii="Times New Roman" w:hAnsi="Times New Roman" w:cs="Times New Roman"/>
          <w:sz w:val="28"/>
          <w:szCs w:val="28"/>
        </w:rPr>
        <w:t xml:space="preserve">редмету «Физическая культура». </w:t>
      </w:r>
    </w:p>
    <w:p w:rsidR="00787BD2" w:rsidRDefault="00093015" w:rsidP="00787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015">
        <w:rPr>
          <w:rFonts w:ascii="Times New Roman" w:hAnsi="Times New Roman" w:cs="Times New Roman"/>
          <w:sz w:val="28"/>
          <w:szCs w:val="28"/>
        </w:rPr>
        <w:t xml:space="preserve">Учащиеся, освобожденные от уроков физической культуры, в классном журнале не отмечаются как отсутствующие. В данном случае учителем физической культуры дается индивидуальные задания по теоретической части изучаемого курса, за которые впоследствии выставляются текущие и итоговые оценки. </w:t>
      </w:r>
    </w:p>
    <w:p w:rsidR="00093015" w:rsidRDefault="00093015" w:rsidP="00787B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BD2">
        <w:rPr>
          <w:rFonts w:ascii="Times New Roman" w:hAnsi="Times New Roman" w:cs="Times New Roman"/>
          <w:b/>
          <w:sz w:val="28"/>
          <w:szCs w:val="28"/>
        </w:rPr>
        <w:t>7. Информационные ресурсы, обеспечивающие методическое сопровождение образовательной деятельности по учебному предмету «Физическая культура»</w:t>
      </w:r>
    </w:p>
    <w:tbl>
      <w:tblPr>
        <w:tblStyle w:val="a4"/>
        <w:tblW w:w="0" w:type="auto"/>
        <w:tblLayout w:type="fixed"/>
        <w:tblLook w:val="04A0"/>
      </w:tblPr>
      <w:tblGrid>
        <w:gridCol w:w="4219"/>
        <w:gridCol w:w="5352"/>
      </w:tblGrid>
      <w:tr w:rsidR="00787BD2" w:rsidTr="00787BD2">
        <w:tc>
          <w:tcPr>
            <w:tcW w:w="4219" w:type="dxa"/>
          </w:tcPr>
          <w:p w:rsidR="00787BD2" w:rsidRPr="00787BD2" w:rsidRDefault="00787BD2" w:rsidP="00787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BD2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  <w:tc>
          <w:tcPr>
            <w:tcW w:w="5352" w:type="dxa"/>
          </w:tcPr>
          <w:p w:rsidR="00787BD2" w:rsidRPr="00787BD2" w:rsidRDefault="00787BD2" w:rsidP="00787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BD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ресурса</w:t>
            </w:r>
          </w:p>
        </w:tc>
      </w:tr>
      <w:tr w:rsidR="00787BD2" w:rsidTr="00787BD2">
        <w:tc>
          <w:tcPr>
            <w:tcW w:w="4219" w:type="dxa"/>
          </w:tcPr>
          <w:p w:rsidR="00787BD2" w:rsidRDefault="00787BD2" w:rsidP="00787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http://minstm.gov.ru/</w:t>
            </w:r>
          </w:p>
        </w:tc>
        <w:tc>
          <w:tcPr>
            <w:tcW w:w="5352" w:type="dxa"/>
          </w:tcPr>
          <w:p w:rsidR="00787BD2" w:rsidRDefault="00787BD2" w:rsidP="00787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Министерство спорта, туризма и молодёжной политики Российской Федерации</w:t>
            </w:r>
          </w:p>
        </w:tc>
      </w:tr>
      <w:tr w:rsidR="00787BD2" w:rsidTr="00787BD2">
        <w:tc>
          <w:tcPr>
            <w:tcW w:w="4219" w:type="dxa"/>
          </w:tcPr>
          <w:p w:rsidR="00787BD2" w:rsidRDefault="00787BD2" w:rsidP="00787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http://firstedu.ru/zhurnaly/fizicheskayakultura-v-shkole/</w:t>
            </w:r>
          </w:p>
        </w:tc>
        <w:tc>
          <w:tcPr>
            <w:tcW w:w="5352" w:type="dxa"/>
          </w:tcPr>
          <w:p w:rsidR="00787BD2" w:rsidRDefault="00787BD2" w:rsidP="00787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Журнал «Физическая культура в школе»</w:t>
            </w:r>
          </w:p>
        </w:tc>
      </w:tr>
      <w:tr w:rsidR="00787BD2" w:rsidTr="00787BD2">
        <w:tc>
          <w:tcPr>
            <w:tcW w:w="4219" w:type="dxa"/>
          </w:tcPr>
          <w:p w:rsidR="00787BD2" w:rsidRDefault="00787BD2" w:rsidP="00787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http://volley.ru</w:t>
            </w:r>
          </w:p>
        </w:tc>
        <w:tc>
          <w:tcPr>
            <w:tcW w:w="5352" w:type="dxa"/>
          </w:tcPr>
          <w:p w:rsidR="00787BD2" w:rsidRDefault="00787BD2" w:rsidP="00787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Всероссийская федерация волейбола</w:t>
            </w:r>
          </w:p>
        </w:tc>
      </w:tr>
      <w:tr w:rsidR="00787BD2" w:rsidTr="00787BD2">
        <w:tc>
          <w:tcPr>
            <w:tcW w:w="4219" w:type="dxa"/>
          </w:tcPr>
          <w:p w:rsidR="00787BD2" w:rsidRDefault="00787BD2" w:rsidP="00787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https://rfs.ru/</w:t>
            </w:r>
          </w:p>
        </w:tc>
        <w:tc>
          <w:tcPr>
            <w:tcW w:w="5352" w:type="dxa"/>
          </w:tcPr>
          <w:p w:rsidR="00787BD2" w:rsidRDefault="00787BD2" w:rsidP="00787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Российский футбольный союз</w:t>
            </w:r>
          </w:p>
        </w:tc>
      </w:tr>
      <w:tr w:rsidR="00787BD2" w:rsidTr="00787BD2">
        <w:tc>
          <w:tcPr>
            <w:tcW w:w="4219" w:type="dxa"/>
          </w:tcPr>
          <w:p w:rsidR="00787BD2" w:rsidRDefault="00787BD2" w:rsidP="00787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https://russiabasket.ru/</w:t>
            </w:r>
          </w:p>
        </w:tc>
        <w:tc>
          <w:tcPr>
            <w:tcW w:w="5352" w:type="dxa"/>
          </w:tcPr>
          <w:p w:rsidR="00787BD2" w:rsidRDefault="00787BD2" w:rsidP="00787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баскетбола</w:t>
            </w:r>
          </w:p>
        </w:tc>
      </w:tr>
      <w:tr w:rsidR="00787BD2" w:rsidTr="00787BD2">
        <w:tc>
          <w:tcPr>
            <w:tcW w:w="4219" w:type="dxa"/>
          </w:tcPr>
          <w:p w:rsidR="00787BD2" w:rsidRDefault="00787BD2" w:rsidP="00787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http://ruslapta.ru/</w:t>
            </w:r>
          </w:p>
        </w:tc>
        <w:tc>
          <w:tcPr>
            <w:tcW w:w="5352" w:type="dxa"/>
          </w:tcPr>
          <w:p w:rsidR="00787BD2" w:rsidRDefault="00787BD2" w:rsidP="00787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Федерация лапты России</w:t>
            </w:r>
          </w:p>
        </w:tc>
      </w:tr>
      <w:tr w:rsidR="00787BD2" w:rsidTr="00787BD2">
        <w:tc>
          <w:tcPr>
            <w:tcW w:w="4219" w:type="dxa"/>
          </w:tcPr>
          <w:p w:rsidR="00787BD2" w:rsidRDefault="00787BD2" w:rsidP="00787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http://sportgymrus.ru/</w:t>
            </w:r>
          </w:p>
        </w:tc>
        <w:tc>
          <w:tcPr>
            <w:tcW w:w="5352" w:type="dxa"/>
          </w:tcPr>
          <w:p w:rsidR="00787BD2" w:rsidRDefault="00787BD2" w:rsidP="00787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Федерация спортивной гимнастики России</w:t>
            </w:r>
          </w:p>
        </w:tc>
      </w:tr>
      <w:tr w:rsidR="00787BD2" w:rsidTr="00787BD2">
        <w:tc>
          <w:tcPr>
            <w:tcW w:w="4219" w:type="dxa"/>
          </w:tcPr>
          <w:p w:rsidR="00787BD2" w:rsidRPr="00093015" w:rsidRDefault="00787BD2" w:rsidP="00787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 xml:space="preserve">http://vfrg.ru/ </w:t>
            </w:r>
          </w:p>
        </w:tc>
        <w:tc>
          <w:tcPr>
            <w:tcW w:w="5352" w:type="dxa"/>
          </w:tcPr>
          <w:p w:rsidR="00787BD2" w:rsidRDefault="00787BD2" w:rsidP="00787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5">
              <w:rPr>
                <w:rFonts w:ascii="Times New Roman" w:hAnsi="Times New Roman" w:cs="Times New Roman"/>
                <w:sz w:val="28"/>
                <w:szCs w:val="28"/>
              </w:rPr>
              <w:t>Всероссийская федерация художественной гимнастики России</w:t>
            </w:r>
          </w:p>
        </w:tc>
      </w:tr>
    </w:tbl>
    <w:p w:rsidR="00787BD2" w:rsidRPr="00787BD2" w:rsidRDefault="00787BD2" w:rsidP="00787B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015" w:rsidRPr="00093015" w:rsidRDefault="00093015" w:rsidP="00093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583" w:rsidRPr="00093015" w:rsidRDefault="006A5583" w:rsidP="000930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5583" w:rsidRPr="00093015" w:rsidSect="006A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015"/>
    <w:rsid w:val="00093015"/>
    <w:rsid w:val="000C3E12"/>
    <w:rsid w:val="00437AD3"/>
    <w:rsid w:val="00474871"/>
    <w:rsid w:val="006A5583"/>
    <w:rsid w:val="00763BE4"/>
    <w:rsid w:val="00787BD2"/>
    <w:rsid w:val="008946CE"/>
    <w:rsid w:val="00914AA1"/>
    <w:rsid w:val="00993F22"/>
    <w:rsid w:val="00A248D7"/>
    <w:rsid w:val="00A36953"/>
    <w:rsid w:val="00A7444D"/>
    <w:rsid w:val="00A75540"/>
    <w:rsid w:val="00A964E7"/>
    <w:rsid w:val="00C55687"/>
    <w:rsid w:val="00D473C0"/>
    <w:rsid w:val="00DE0A36"/>
    <w:rsid w:val="00DE5636"/>
    <w:rsid w:val="00E606AD"/>
    <w:rsid w:val="00E97C7C"/>
    <w:rsid w:val="00F6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C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8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sv.ru/subject/physicaleducation.html" TargetMode="External"/><Relationship Id="rId4" Type="http://schemas.openxmlformats.org/officeDocument/2006/relationships/hyperlink" Target="https://rmc.vsevobr.ru/data/ckfsys2/files/files/2018-2019/fizicheskaya_kultur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4731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2019-08-14T16:34:00Z</dcterms:created>
  <dcterms:modified xsi:type="dcterms:W3CDTF">2019-08-15T09:49:00Z</dcterms:modified>
</cp:coreProperties>
</file>