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145"/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41"/>
        <w:gridCol w:w="3126"/>
        <w:gridCol w:w="3198"/>
      </w:tblGrid>
      <w:tr w:rsidR="00E23C14" w:rsidRPr="00E23C14" w:rsidTr="00E23C14">
        <w:trPr>
          <w:tblHeader/>
          <w:tblCellSpacing w:w="15" w:type="dxa"/>
        </w:trPr>
        <w:tc>
          <w:tcPr>
            <w:tcW w:w="4968" w:type="pct"/>
            <w:gridSpan w:val="3"/>
            <w:vAlign w:val="center"/>
            <w:hideMark/>
          </w:tcPr>
          <w:p w:rsidR="00E23C14" w:rsidRDefault="00E23C14" w:rsidP="00E23C14">
            <w:pPr>
              <w:pStyle w:val="a7"/>
              <w:keepNext/>
              <w:jc w:val="center"/>
            </w:pPr>
            <w:r w:rsidRPr="00E23C14">
              <w:rPr>
                <w:rFonts w:ascii="Times New Roman" w:hAnsi="Times New Roman" w:cs="Times New Roman"/>
                <w:sz w:val="28"/>
                <w:szCs w:val="28"/>
              </w:rPr>
              <w:t xml:space="preserve">Проверьте по таблице, как администрация школы и педагоги готовы реализовать </w:t>
            </w:r>
            <w:proofErr w:type="gramStart"/>
            <w:r w:rsidRPr="00E23C14">
              <w:rPr>
                <w:rFonts w:ascii="Times New Roman" w:hAnsi="Times New Roman" w:cs="Times New Roman"/>
                <w:sz w:val="28"/>
                <w:szCs w:val="28"/>
              </w:rPr>
              <w:t>индивидуальные проекты</w:t>
            </w:r>
            <w:proofErr w:type="gramEnd"/>
          </w:p>
          <w:p w:rsidR="00E23C14" w:rsidRPr="00E23C14" w:rsidRDefault="00E23C14" w:rsidP="00E2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23C14" w:rsidRPr="00E23C14" w:rsidTr="00E23C14">
        <w:trPr>
          <w:tblHeader/>
          <w:tblCellSpacing w:w="15" w:type="dxa"/>
        </w:trPr>
        <w:tc>
          <w:tcPr>
            <w:tcW w:w="1646" w:type="pct"/>
            <w:vAlign w:val="center"/>
            <w:hideMark/>
          </w:tcPr>
          <w:p w:rsidR="00E23C14" w:rsidRPr="00E23C14" w:rsidRDefault="00E23C14" w:rsidP="00E2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1646" w:type="pct"/>
            <w:vAlign w:val="center"/>
            <w:hideMark/>
          </w:tcPr>
          <w:p w:rsidR="00E23C14" w:rsidRPr="00E23C14" w:rsidRDefault="00E23C14" w:rsidP="00E2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646" w:type="pct"/>
            <w:vAlign w:val="center"/>
            <w:hideMark/>
          </w:tcPr>
          <w:p w:rsidR="00E23C14" w:rsidRPr="00E23C14" w:rsidRDefault="00E23C14" w:rsidP="00E2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Нормативное обоснование</w:t>
            </w:r>
          </w:p>
        </w:tc>
      </w:tr>
      <w:tr w:rsidR="00E23C14" w:rsidRPr="00E23C14" w:rsidTr="00E23C1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23C14" w:rsidRPr="00E23C14" w:rsidRDefault="00E23C14" w:rsidP="00E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подготовки учителей, которые будут обеспечивать реализацию </w:t>
            </w:r>
            <w:proofErr w:type="gramStart"/>
            <w:r w:rsidRPr="00E2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 проекта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23C14" w:rsidRPr="00E23C14" w:rsidRDefault="00E23C14" w:rsidP="00E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прошли курсы повышения квалификации по проблеме преподавания в контексте ФГОС среднего общего образования, отличают виды проектов, могут оценить проект</w:t>
            </w:r>
          </w:p>
        </w:tc>
        <w:tc>
          <w:tcPr>
            <w:tcW w:w="0" w:type="auto"/>
            <w:vAlign w:val="center"/>
            <w:hideMark/>
          </w:tcPr>
          <w:p w:rsidR="00E23C14" w:rsidRPr="00E23C14" w:rsidRDefault="00E23C14" w:rsidP="00E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2.1.7 Примерной ООП среднего общего образования «Описание условий, обеспечивающих развитие универсальных учебных действий у обучающихся, в том числе системы организационно-методического и ресурсного обеспечения учебно-исследовательской и проектной деятельности обучающихся» </w:t>
            </w:r>
            <w:proofErr w:type="gramEnd"/>
          </w:p>
        </w:tc>
      </w:tr>
      <w:tr w:rsidR="00E23C14" w:rsidRPr="00E23C14" w:rsidTr="00E23C1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23C14" w:rsidRPr="00E23C14" w:rsidRDefault="00E23C14" w:rsidP="00E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об </w:t>
            </w:r>
            <w:proofErr w:type="gramStart"/>
            <w:r w:rsidRPr="00E2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индивидуальном проекте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23C14" w:rsidRPr="00E23C14" w:rsidRDefault="00E23C14" w:rsidP="00E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положении об </w:t>
            </w:r>
            <w:proofErr w:type="gramStart"/>
            <w:r w:rsidRPr="00E2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индивидуальном проекте</w:t>
            </w:r>
            <w:proofErr w:type="gramEnd"/>
            <w:r w:rsidRPr="00E2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указаны сроки реализации, направления учебно-исследовательской и проектной деятельности, возможные типы работ и форма их представления, требования к содержанию, оформлению и защите проекта, критерии оценивания индивидуальных проектов</w:t>
            </w:r>
          </w:p>
        </w:tc>
        <w:tc>
          <w:tcPr>
            <w:tcW w:w="0" w:type="auto"/>
            <w:vAlign w:val="center"/>
            <w:hideMark/>
          </w:tcPr>
          <w:p w:rsidR="00E23C14" w:rsidRPr="00E23C14" w:rsidRDefault="00E23C14" w:rsidP="00E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11 раздела 2 «Требования к результатам освоения основной образовательной программы» ФГОС среднего общего образования </w:t>
            </w:r>
          </w:p>
        </w:tc>
      </w:tr>
      <w:tr w:rsidR="00E23C14" w:rsidRPr="00E23C14" w:rsidTr="00E23C1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23C14" w:rsidRPr="00E23C14" w:rsidRDefault="00E23C14" w:rsidP="00E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Договоры о сетевом взаимодействии школы с другими организациями общего и дополнительного образования, чтобы учащиеся смогли реализовать исследовательскую и экспериментальную часть проекта на базе этих организаций</w:t>
            </w:r>
          </w:p>
        </w:tc>
        <w:tc>
          <w:tcPr>
            <w:tcW w:w="0" w:type="auto"/>
            <w:vAlign w:val="center"/>
            <w:hideMark/>
          </w:tcPr>
          <w:p w:rsidR="00E23C14" w:rsidRPr="00E23C14" w:rsidRDefault="00E23C14" w:rsidP="00E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Заключены договоры о сетевом взаимодействии. Старшеклассники используют необходимые ресурсы в других организациях, чтобы выполнить практическую часть проекта</w:t>
            </w:r>
          </w:p>
        </w:tc>
        <w:tc>
          <w:tcPr>
            <w:tcW w:w="0" w:type="auto"/>
            <w:vAlign w:val="center"/>
            <w:hideMark/>
          </w:tcPr>
          <w:p w:rsidR="00E23C14" w:rsidRPr="00E23C14" w:rsidRDefault="00E23C14" w:rsidP="00E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2.1.4 Примерной ООП среднего общего образования «Описание особенностей учебно-исследовательской и проектной деятельности обучающихся» </w:t>
            </w:r>
            <w:proofErr w:type="gramEnd"/>
          </w:p>
        </w:tc>
      </w:tr>
      <w:tr w:rsidR="00E23C14" w:rsidRPr="00E23C14" w:rsidTr="00E23C1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23C14" w:rsidRPr="00E23C14" w:rsidRDefault="00E23C14" w:rsidP="00E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учебно-исследовательской и проектной деятельности, в которых учащиеся выполняют проект по требованиям ФГОС</w:t>
            </w:r>
          </w:p>
        </w:tc>
        <w:tc>
          <w:tcPr>
            <w:tcW w:w="0" w:type="auto"/>
            <w:vAlign w:val="center"/>
            <w:hideMark/>
          </w:tcPr>
          <w:p w:rsidR="00E23C14" w:rsidRPr="00E23C14" w:rsidRDefault="00E23C14" w:rsidP="00E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Ученики определили, что </w:t>
            </w:r>
            <w:proofErr w:type="gramStart"/>
            <w:r w:rsidRPr="00E2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  <w:r w:rsidRPr="00E2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учебное исследование выполнят по любому из следующих направлений: социальное, бизнес-проектирование, исследовательское, инженерно-конструкторское, информационное, творческое</w:t>
            </w:r>
          </w:p>
        </w:tc>
        <w:tc>
          <w:tcPr>
            <w:tcW w:w="0" w:type="auto"/>
            <w:vAlign w:val="center"/>
            <w:hideMark/>
          </w:tcPr>
          <w:p w:rsidR="00E23C14" w:rsidRPr="00E23C14" w:rsidRDefault="00E23C14" w:rsidP="00E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2.1.5 Примерной ООП среднего общего образования «Описание основных направлений учебно-исследовательской и проектной деятельности обучающихся» </w:t>
            </w:r>
            <w:proofErr w:type="gramEnd"/>
          </w:p>
        </w:tc>
      </w:tr>
      <w:tr w:rsidR="00E23C14" w:rsidRPr="00E23C14" w:rsidTr="00E23C1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23C14" w:rsidRPr="00E23C14" w:rsidRDefault="00E23C14" w:rsidP="00E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оценивания </w:t>
            </w:r>
            <w:proofErr w:type="gramStart"/>
            <w:r w:rsidRPr="00E2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23C14" w:rsidRPr="00E23C14" w:rsidRDefault="00E23C14" w:rsidP="00E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разработали критерии оценки проектной деятельности для положения об </w:t>
            </w:r>
            <w:proofErr w:type="gramStart"/>
            <w:r w:rsidRPr="00E2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индивидуальном проекте</w:t>
            </w:r>
            <w:proofErr w:type="gramEnd"/>
            <w:r w:rsidRPr="00E2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 ходе наблюдений оценили предметные знания и способы действий учащихся, УУД</w:t>
            </w:r>
          </w:p>
        </w:tc>
        <w:tc>
          <w:tcPr>
            <w:tcW w:w="0" w:type="auto"/>
            <w:vAlign w:val="center"/>
            <w:hideMark/>
          </w:tcPr>
          <w:p w:rsidR="00E23C14" w:rsidRPr="00E23C14" w:rsidRDefault="00E23C14" w:rsidP="00E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1.3 Примерной ООП среднего общего образования «Система </w:t>
            </w:r>
            <w:proofErr w:type="gramStart"/>
            <w:r w:rsidRPr="00E2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достижения планируемых результатов освоения основной образовательной программы среднего общего образования</w:t>
            </w:r>
            <w:proofErr w:type="gramEnd"/>
            <w:r w:rsidRPr="00E2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E23C14" w:rsidRPr="00E23C14" w:rsidTr="00E23C1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23C14" w:rsidRPr="00E23C14" w:rsidRDefault="00E23C14" w:rsidP="00E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Аттестаты о среднем общем образовании</w:t>
            </w:r>
          </w:p>
        </w:tc>
        <w:tc>
          <w:tcPr>
            <w:tcW w:w="0" w:type="auto"/>
            <w:vAlign w:val="center"/>
            <w:hideMark/>
          </w:tcPr>
          <w:p w:rsidR="00E23C14" w:rsidRPr="00E23C14" w:rsidRDefault="00E23C14" w:rsidP="00E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 аттестат внесен </w:t>
            </w:r>
            <w:proofErr w:type="gramStart"/>
            <w:r w:rsidRPr="00E2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  <w:r w:rsidRPr="00E2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Если в учебном плане на проект отводилось 64 часа и больше, то </w:t>
            </w:r>
            <w:proofErr w:type="gramStart"/>
            <w:r w:rsidRPr="00E2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  <w:r w:rsidRPr="00E2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указывается в составе перечня учебных предметов, если меньше 64 часов – в перечне курсов и дисциплин в разделе «Дополнительные сведения»</w:t>
            </w:r>
          </w:p>
        </w:tc>
        <w:tc>
          <w:tcPr>
            <w:tcW w:w="0" w:type="auto"/>
            <w:vAlign w:val="center"/>
            <w:hideMark/>
          </w:tcPr>
          <w:p w:rsidR="00E23C14" w:rsidRPr="00E23C14" w:rsidRDefault="00E23C14" w:rsidP="00E2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5.2, 5.3 Порядка заполнения, учета и выдачи аттестатов об основном общем и среднем общем образовании и их дубликатов, утвержденного приказом </w:t>
            </w:r>
            <w:proofErr w:type="spellStart"/>
            <w:r w:rsidRPr="00E2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E2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 14.02.2014 № 115 (с изменениями от 17.12.2018)</w:t>
            </w:r>
          </w:p>
        </w:tc>
      </w:tr>
    </w:tbl>
    <w:p w:rsidR="00773C1C" w:rsidRDefault="00773C1C"/>
    <w:sectPr w:rsidR="00773C1C" w:rsidSect="00773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C14" w:rsidRDefault="00E23C14" w:rsidP="00E23C14">
      <w:pPr>
        <w:spacing w:after="0" w:line="240" w:lineRule="auto"/>
      </w:pPr>
      <w:r>
        <w:separator/>
      </w:r>
    </w:p>
  </w:endnote>
  <w:endnote w:type="continuationSeparator" w:id="0">
    <w:p w:rsidR="00E23C14" w:rsidRDefault="00E23C14" w:rsidP="00E23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C14" w:rsidRDefault="00E23C14" w:rsidP="00E23C14">
      <w:pPr>
        <w:spacing w:after="0" w:line="240" w:lineRule="auto"/>
      </w:pPr>
      <w:r>
        <w:separator/>
      </w:r>
    </w:p>
  </w:footnote>
  <w:footnote w:type="continuationSeparator" w:id="0">
    <w:p w:rsidR="00E23C14" w:rsidRDefault="00E23C14" w:rsidP="00E23C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C14"/>
    <w:rsid w:val="00773C1C"/>
    <w:rsid w:val="00E23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23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23C14"/>
  </w:style>
  <w:style w:type="paragraph" w:styleId="a5">
    <w:name w:val="footer"/>
    <w:basedOn w:val="a"/>
    <w:link w:val="a6"/>
    <w:uiPriority w:val="99"/>
    <w:semiHidden/>
    <w:unhideWhenUsed/>
    <w:rsid w:val="00E23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23C14"/>
  </w:style>
  <w:style w:type="paragraph" w:styleId="a7">
    <w:name w:val="caption"/>
    <w:basedOn w:val="a"/>
    <w:next w:val="a"/>
    <w:uiPriority w:val="35"/>
    <w:unhideWhenUsed/>
    <w:qFormat/>
    <w:rsid w:val="00E23C1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453</Words>
  <Characters>2587</Characters>
  <Application>Microsoft Office Word</Application>
  <DocSecurity>0</DocSecurity>
  <Lines>21</Lines>
  <Paragraphs>6</Paragraphs>
  <ScaleCrop>false</ScaleCrop>
  <Company>Ya Blondinko Edition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jaff</dc:creator>
  <cp:lastModifiedBy>jaff</cp:lastModifiedBy>
  <cp:revision>1</cp:revision>
  <cp:lastPrinted>2020-03-15T19:50:00Z</cp:lastPrinted>
  <dcterms:created xsi:type="dcterms:W3CDTF">2020-03-15T19:47:00Z</dcterms:created>
  <dcterms:modified xsi:type="dcterms:W3CDTF">2020-03-15T19:52:00Z</dcterms:modified>
</cp:coreProperties>
</file>