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5A" w:rsidRPr="00CC61F5" w:rsidRDefault="00312C5A" w:rsidP="00C065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Положение о конкурсе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«Крым – территория безопасности»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>1.Общие положения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1.1. Конкурс «Крым – территория безопасности» (далее – Конкурс)</w:t>
      </w:r>
      <w:r w:rsidR="0085204F">
        <w:rPr>
          <w:rFonts w:ascii="Times New Roman" w:eastAsia="Times New Roman" w:hAnsi="Times New Roman"/>
          <w:sz w:val="28"/>
          <w:szCs w:val="28"/>
        </w:rPr>
        <w:t xml:space="preserve"> проводится 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среди детей, подростков и молодежи. Организатором конкурса является Министерство внутренней политики, информации и связи Республики Крым.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trike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1.2. Цель Конкурса – привлечение внимания подрастающего поколения к опасности распространения идеологии экстремизма и терроризма в молодежной среде; активное противодействие попыткам вовлечения подростков и молодежи в экстремистскую и террористическую деятельность; формирование у них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антиэкстремистского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 xml:space="preserve"> и антитеррористического сознания, укрепление принципов патриотизма, межнационального и межконфессионального согласия. 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1.3. Конкурс направлен на решение следующих задач:</w:t>
      </w:r>
    </w:p>
    <w:p w:rsidR="00312C5A" w:rsidRPr="00CC61F5" w:rsidRDefault="0085204F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аскрытие творческого потенциала подростков и молодёжи (далее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 молодежь), повышение их социальной ответственности и ориентированности на служение интересам государства и общества;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приобретение молодежью навыков контрпропаганды и неприятия радикальных лозунгов и призывов, умения противостоять деструктивным влияниям и агитации идеологов экстремизма и терроризма;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приобщение к конкурсным мероприятиям молодежных групп и коллективов, вовлечение в них широкого круга участников, информирование через СМИ и социальные сети населения о ходе и результатах Конкурса;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распространение наиболее интересных конкурсных материалов среди молодежи в образовательных учреждениях и оздоровительных лагерях, размещение их на выставочных экспозициях и площадках, объектах культуры, здравоохранения и организации досуга. </w:t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b/>
          <w:sz w:val="28"/>
          <w:szCs w:val="28"/>
        </w:rPr>
        <w:t>2.Условия Конкурса</w:t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133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204F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sz w:val="28"/>
          <w:szCs w:val="28"/>
        </w:rPr>
        <w:t>2.1. Участниками Конкурса могут являться подростки, молодёжь в возрасте от 15 до 25 лет как индивидуально, так и в составе творческой группы под руководством кура</w:t>
      </w:r>
      <w:r w:rsidR="0085204F">
        <w:rPr>
          <w:rFonts w:ascii="Times New Roman" w:eastAsia="Times New Roman" w:hAnsi="Times New Roman" w:cs="Times New Roman"/>
          <w:sz w:val="28"/>
          <w:szCs w:val="28"/>
        </w:rPr>
        <w:t>тора или научного руководителя.</w:t>
      </w:r>
    </w:p>
    <w:p w:rsidR="0085204F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sz w:val="28"/>
          <w:szCs w:val="28"/>
        </w:rPr>
        <w:t>2.2. Тематика творческих работ определяется участниками самостоятельно в рамках заявленной цели Конкурса.</w:t>
      </w:r>
      <w:bookmarkStart w:id="1" w:name="_gjdgxs" w:colFirst="0" w:colLast="0"/>
      <w:bookmarkEnd w:id="1"/>
    </w:p>
    <w:p w:rsidR="0085204F" w:rsidRPr="00C77E84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2.3. </w:t>
      </w:r>
      <w:r w:rsidRPr="00C77E84">
        <w:rPr>
          <w:rFonts w:ascii="Times New Roman" w:eastAsia="Times New Roman" w:hAnsi="Times New Roman"/>
          <w:sz w:val="28"/>
          <w:szCs w:val="28"/>
        </w:rPr>
        <w:t xml:space="preserve">Конкурс проводится с </w:t>
      </w:r>
      <w:r w:rsidR="00B97ABB">
        <w:rPr>
          <w:rFonts w:ascii="Times New Roman" w:eastAsia="Times New Roman" w:hAnsi="Times New Roman"/>
          <w:sz w:val="28"/>
          <w:szCs w:val="28"/>
        </w:rPr>
        <w:t xml:space="preserve">03 сентября </w:t>
      </w:r>
      <w:r w:rsidR="003C37D0" w:rsidRPr="00C77E84">
        <w:rPr>
          <w:rFonts w:ascii="Times New Roman" w:eastAsia="Times New Roman" w:hAnsi="Times New Roman"/>
          <w:sz w:val="28"/>
          <w:szCs w:val="28"/>
        </w:rPr>
        <w:t xml:space="preserve">2020 года </w:t>
      </w:r>
      <w:r w:rsidRPr="00C77E84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B97ABB">
        <w:rPr>
          <w:rFonts w:ascii="Times New Roman" w:eastAsia="Times New Roman" w:hAnsi="Times New Roman"/>
          <w:sz w:val="28"/>
          <w:szCs w:val="28"/>
        </w:rPr>
        <w:t>28 февраля</w:t>
      </w:r>
      <w:r w:rsidRPr="00C77E84">
        <w:rPr>
          <w:rFonts w:ascii="Times New Roman" w:eastAsia="Times New Roman" w:hAnsi="Times New Roman"/>
          <w:sz w:val="28"/>
          <w:szCs w:val="28"/>
        </w:rPr>
        <w:t xml:space="preserve"> 202</w:t>
      </w:r>
      <w:r w:rsidR="00B97ABB">
        <w:rPr>
          <w:rFonts w:ascii="Times New Roman" w:eastAsia="Times New Roman" w:hAnsi="Times New Roman"/>
          <w:sz w:val="28"/>
          <w:szCs w:val="28"/>
        </w:rPr>
        <w:t>1</w:t>
      </w:r>
      <w:r w:rsidRPr="00C77E84">
        <w:rPr>
          <w:rFonts w:ascii="Times New Roman" w:eastAsia="Times New Roman" w:hAnsi="Times New Roman"/>
          <w:sz w:val="28"/>
          <w:szCs w:val="28"/>
        </w:rPr>
        <w:t xml:space="preserve"> года. Информация о его проведении размещается на официальной странице Министерства внутренней политики, информации и связи Республики Крым в ГИС «Портал Пра</w:t>
      </w:r>
      <w:r w:rsidR="0085204F" w:rsidRPr="00C77E84">
        <w:rPr>
          <w:rFonts w:ascii="Times New Roman" w:eastAsia="Times New Roman" w:hAnsi="Times New Roman"/>
          <w:sz w:val="28"/>
          <w:szCs w:val="28"/>
        </w:rPr>
        <w:t>вительства Республики Крым».</w:t>
      </w:r>
    </w:p>
    <w:p w:rsidR="003C37D0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both"/>
        <w:rPr>
          <w:b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</w:r>
      <w:r w:rsidRPr="00CC61F5">
        <w:rPr>
          <w:rFonts w:ascii="Times New Roman" w:eastAsia="Times New Roman" w:hAnsi="Times New Roman"/>
          <w:b/>
          <w:sz w:val="28"/>
          <w:szCs w:val="28"/>
        </w:rPr>
        <w:t>3. Номинации конкурса</w:t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sz w:val="28"/>
          <w:szCs w:val="28"/>
        </w:rPr>
        <w:tab/>
        <w:t>3.1. Конкурс проводится по следующим номинациям: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>«Аналитическое исследование»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(исследование факторов террористической опасности, проявлений экстремизма в Республике Крым и Российской Федерации и мер, направленных на их устранение);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>«Социальный видеоролик»;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 «Социальный плакат»; 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>«Фотография</w:t>
      </w:r>
      <w:r w:rsidR="00B97ABB">
        <w:rPr>
          <w:rFonts w:ascii="Times New Roman" w:eastAsia="Times New Roman" w:hAnsi="Times New Roman"/>
          <w:b/>
          <w:sz w:val="28"/>
          <w:szCs w:val="28"/>
        </w:rPr>
        <w:t>»</w:t>
      </w:r>
      <w:r w:rsidR="0085204F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85204F" w:rsidRDefault="0085204F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3.2. 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В номинации </w:t>
      </w:r>
      <w:r w:rsidR="00312C5A" w:rsidRPr="00CC61F5">
        <w:rPr>
          <w:rFonts w:ascii="Times New Roman" w:eastAsia="Times New Roman" w:hAnsi="Times New Roman"/>
          <w:b/>
          <w:sz w:val="28"/>
          <w:szCs w:val="28"/>
        </w:rPr>
        <w:t>«Аналитическое исследование»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 принимают участие учащиеся 10-11 классов, а также студенты и аспиранты любой формы обучения организаций среднего специального и высшего образования Республики Крым и Российской Федерации или коллективы авторов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(в составе не более трёх человек)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</w:r>
      <w:r w:rsidRPr="00CC61F5">
        <w:rPr>
          <w:rFonts w:ascii="Times New Roman" w:hAnsi="Times New Roman"/>
          <w:sz w:val="28"/>
          <w:szCs w:val="28"/>
        </w:rPr>
        <w:t xml:space="preserve">3.3. Для участия в номинации «Аналитическое исследование» необходимо представить на Конкурс научно-исследовательскую работу, выполненную на листах формата А4. Объем исследования не более 50 страниц машинописного текста, напечатанного через 1,5 интервала шрифтом </w:t>
      </w:r>
      <w:proofErr w:type="spellStart"/>
      <w:r w:rsidRPr="00CC61F5">
        <w:rPr>
          <w:rFonts w:ascii="Times New Roman" w:hAnsi="Times New Roman"/>
          <w:sz w:val="28"/>
          <w:szCs w:val="28"/>
        </w:rPr>
        <w:t>Times</w:t>
      </w:r>
      <w:proofErr w:type="spellEnd"/>
      <w:r w:rsidRPr="00CC6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1F5">
        <w:rPr>
          <w:rFonts w:ascii="Times New Roman" w:hAnsi="Times New Roman"/>
          <w:sz w:val="28"/>
          <w:szCs w:val="28"/>
        </w:rPr>
        <w:t>New</w:t>
      </w:r>
      <w:proofErr w:type="spellEnd"/>
      <w:r w:rsidRPr="00CC6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1F5">
        <w:rPr>
          <w:rFonts w:ascii="Times New Roman" w:hAnsi="Times New Roman"/>
          <w:sz w:val="28"/>
          <w:szCs w:val="28"/>
        </w:rPr>
        <w:t>Roman</w:t>
      </w:r>
      <w:proofErr w:type="spellEnd"/>
      <w:r w:rsidRPr="00CC61F5">
        <w:rPr>
          <w:rFonts w:ascii="Times New Roman" w:hAnsi="Times New Roman"/>
          <w:sz w:val="28"/>
          <w:szCs w:val="28"/>
        </w:rPr>
        <w:t xml:space="preserve">, кегль 14.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ab/>
      </w:r>
      <w:r w:rsidRPr="00CC61F5">
        <w:rPr>
          <w:rFonts w:ascii="Times New Roman" w:eastAsia="Times New Roman" w:hAnsi="Times New Roman"/>
          <w:sz w:val="28"/>
          <w:szCs w:val="28"/>
        </w:rPr>
        <w:t>3.4. В рамках номинации «Аналитическое исследование» принимаются следующие виды работ:</w:t>
      </w:r>
    </w:p>
    <w:p w:rsidR="00312C5A" w:rsidRPr="00CC61F5" w:rsidRDefault="00C77E84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B97ABB">
        <w:rPr>
          <w:rFonts w:ascii="Times New Roman" w:eastAsia="Times New Roman" w:hAnsi="Times New Roman"/>
          <w:sz w:val="28"/>
          <w:szCs w:val="28"/>
        </w:rPr>
        <w:t>татья (</w:t>
      </w:r>
      <w:r w:rsidR="00B97ABB" w:rsidRPr="00B97ABB">
        <w:rPr>
          <w:rFonts w:ascii="Times New Roman" w:eastAsia="Times New Roman" w:hAnsi="Times New Roman"/>
          <w:b/>
          <w:sz w:val="28"/>
          <w:szCs w:val="28"/>
        </w:rPr>
        <w:t>о</w:t>
      </w:r>
      <w:r w:rsidR="00312C5A" w:rsidRPr="00CC61F5">
        <w:rPr>
          <w:rFonts w:ascii="Times New Roman" w:eastAsia="Times New Roman" w:hAnsi="Times New Roman"/>
          <w:b/>
          <w:sz w:val="28"/>
          <w:szCs w:val="28"/>
        </w:rPr>
        <w:t>публикованная либо подготовленная для публикации)</w:t>
      </w:r>
      <w:r>
        <w:rPr>
          <w:rFonts w:ascii="Times New Roman" w:eastAsia="Times New Roman" w:hAnsi="Times New Roman"/>
          <w:b/>
          <w:sz w:val="28"/>
          <w:szCs w:val="28"/>
        </w:rPr>
        <w:t>;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курсовая работа</w:t>
      </w:r>
      <w:r w:rsidR="00C77E84">
        <w:rPr>
          <w:rFonts w:ascii="Times New Roman" w:eastAsia="Times New Roman" w:hAnsi="Times New Roman"/>
          <w:sz w:val="28"/>
          <w:szCs w:val="28"/>
        </w:rPr>
        <w:t>;</w:t>
      </w:r>
    </w:p>
    <w:p w:rsidR="00312C5A" w:rsidRPr="00CC61F5" w:rsidRDefault="00312C5A" w:rsidP="008520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850"/>
        <w:jc w:val="both"/>
        <w:rPr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выпускная квалификационная работа</w:t>
      </w:r>
      <w:r w:rsidR="00C77E84">
        <w:rPr>
          <w:rFonts w:ascii="Times New Roman" w:eastAsia="Times New Roman" w:hAnsi="Times New Roman"/>
          <w:sz w:val="28"/>
          <w:szCs w:val="28"/>
        </w:rPr>
        <w:t>.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3.5. Работа должна представлять собой актуальное исследование проблем и содержать обоснованные выводы, а также может включать предложения по совершенствованию законодательства и деятельности органов государственной власти, общественных организаций и граждан в сфере профилактики преступлений и правонарушений, противодействия экстремизму и терроризму. </w:t>
      </w:r>
    </w:p>
    <w:p w:rsidR="00C77E84" w:rsidRDefault="00312C5A" w:rsidP="00C77E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  <w:t xml:space="preserve">        3.6. Конкурсные работы в рамках номинации «Аналитическое исследование» </w:t>
      </w:r>
      <w:r w:rsidR="00C77E84">
        <w:rPr>
          <w:rFonts w:ascii="Times New Roman" w:eastAsia="Times New Roman" w:hAnsi="Times New Roman"/>
          <w:sz w:val="28"/>
          <w:szCs w:val="28"/>
        </w:rPr>
        <w:t xml:space="preserve">будут оцениваться </w:t>
      </w:r>
      <w:r w:rsidRPr="00CC61F5">
        <w:rPr>
          <w:rFonts w:ascii="Times New Roman" w:eastAsia="Times New Roman" w:hAnsi="Times New Roman"/>
          <w:sz w:val="28"/>
          <w:szCs w:val="28"/>
        </w:rPr>
        <w:t>по следующим критериям:</w:t>
      </w:r>
    </w:p>
    <w:p w:rsidR="00247D91" w:rsidRDefault="00312C5A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84">
        <w:rPr>
          <w:rFonts w:ascii="Times New Roman" w:eastAsia="Times New Roman" w:hAnsi="Times New Roman"/>
          <w:sz w:val="28"/>
          <w:szCs w:val="28"/>
        </w:rPr>
        <w:t>актуальность рассматриваемой проблемы;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о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боснованность структуры и логики изложения;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соо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т</w:t>
      </w:r>
      <w:r w:rsidRPr="00247D91">
        <w:rPr>
          <w:rFonts w:ascii="Times New Roman" w:eastAsia="Times New Roman" w:hAnsi="Times New Roman"/>
          <w:sz w:val="28"/>
          <w:szCs w:val="28"/>
        </w:rPr>
        <w:t>ветствие нормам русского языка;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и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спользование специальной литературы и разнообразие источников информации;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и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спользование современных методов анализа и обработки информации;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н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аличие в работе результатов собс</w:t>
      </w:r>
      <w:r w:rsidRPr="00247D91">
        <w:rPr>
          <w:rFonts w:ascii="Times New Roman" w:eastAsia="Times New Roman" w:hAnsi="Times New Roman"/>
          <w:sz w:val="28"/>
          <w:szCs w:val="28"/>
        </w:rPr>
        <w:t>твенного научного исследования;</w:t>
      </w:r>
    </w:p>
    <w:p w:rsid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о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ригинальный авторский подход;</w:t>
      </w:r>
    </w:p>
    <w:p w:rsidR="00312C5A" w:rsidRPr="00247D91" w:rsidRDefault="00C77E84" w:rsidP="00247D91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>н</w:t>
      </w:r>
      <w:r w:rsidR="00312C5A" w:rsidRPr="00247D91">
        <w:rPr>
          <w:rFonts w:ascii="Times New Roman" w:eastAsia="Times New Roman" w:hAnsi="Times New Roman"/>
          <w:sz w:val="28"/>
          <w:szCs w:val="28"/>
        </w:rPr>
        <w:t>аличие выводов и практических рекомендаций.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Каждый критерий оценивается по пятибалльной шкале.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lastRenderedPageBreak/>
        <w:t xml:space="preserve">3.7. Для участия в номинации </w:t>
      </w:r>
      <w:r w:rsidRPr="00CC61F5">
        <w:rPr>
          <w:rFonts w:ascii="Times New Roman" w:eastAsia="Times New Roman" w:hAnsi="Times New Roman"/>
          <w:b/>
          <w:sz w:val="28"/>
          <w:szCs w:val="28"/>
        </w:rPr>
        <w:t>«Социальный видеоролик»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необходимо предоставить на Конкурс видеоролик, длительностью не более </w:t>
      </w:r>
      <w:r w:rsidR="00C77E84">
        <w:rPr>
          <w:rFonts w:ascii="Times New Roman" w:eastAsia="Times New Roman" w:hAnsi="Times New Roman"/>
          <w:sz w:val="28"/>
          <w:szCs w:val="28"/>
        </w:rPr>
        <w:t xml:space="preserve">одной </w:t>
      </w:r>
      <w:r w:rsidRPr="00CC61F5">
        <w:rPr>
          <w:rFonts w:ascii="Times New Roman" w:eastAsia="Times New Roman" w:hAnsi="Times New Roman"/>
          <w:sz w:val="28"/>
          <w:szCs w:val="28"/>
        </w:rPr>
        <w:t>минуты в формате MPEG4, AVI, FLV, отражающий тематику конкурса, отснятый с помощью любого устройства (включая мобильный телефон или иной гаджет).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             3.8. Для участия в номинации </w:t>
      </w:r>
      <w:r w:rsidRPr="00CC61F5">
        <w:rPr>
          <w:rFonts w:ascii="Times New Roman" w:eastAsia="Times New Roman" w:hAnsi="Times New Roman"/>
          <w:b/>
          <w:sz w:val="28"/>
          <w:szCs w:val="28"/>
        </w:rPr>
        <w:t>«Социальный плакат»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необходимо представить макет плаката </w:t>
      </w:r>
      <w:r w:rsidRPr="00CC61F5">
        <w:rPr>
          <w:rFonts w:ascii="Times New Roman" w:eastAsia="Times New Roman" w:hAnsi="Times New Roman"/>
          <w:b/>
          <w:sz w:val="28"/>
          <w:szCs w:val="28"/>
        </w:rPr>
        <w:t>в электронном виде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, отражающий тематику конкурса в двух форматах: JPEG и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Corel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 xml:space="preserve">. Работа должна сопровождаться лозунгом или иным авторским текстом. В заявке автор должен пояснить смысл и идею, которые вкладывает автор в изображения, размещенные на плакате (объем информации не более 1 листа печатного текста на стандартных страницах белой бумаги формата А4. Поля: </w:t>
      </w:r>
      <w:r w:rsidR="00C77E84">
        <w:rPr>
          <w:rFonts w:ascii="Times New Roman" w:eastAsia="Times New Roman" w:hAnsi="Times New Roman"/>
          <w:sz w:val="28"/>
          <w:szCs w:val="28"/>
        </w:rPr>
        <w:t>в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ерхнее, правое, нижнее 1,5 см, левое 3 см. Текст печатается черным шрифтом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Times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New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Roman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 xml:space="preserve"> (размер шрифта – 12 кегель) через один интервал между строками на одной стороне листа).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  <w:t xml:space="preserve">         3.9. Для участия в номинации </w:t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«Фотография» </w:t>
      </w:r>
      <w:r w:rsidRPr="00CC61F5">
        <w:rPr>
          <w:rFonts w:ascii="Times New Roman" w:eastAsia="Times New Roman" w:hAnsi="Times New Roman"/>
          <w:sz w:val="28"/>
          <w:szCs w:val="28"/>
        </w:rPr>
        <w:t>необходимо представить  фотографии</w:t>
      </w:r>
      <w:r w:rsidR="00C77E84" w:rsidRPr="00C77E84">
        <w:rPr>
          <w:rFonts w:ascii="Times New Roman" w:eastAsia="Times New Roman" w:hAnsi="Times New Roman"/>
          <w:sz w:val="28"/>
          <w:szCs w:val="28"/>
        </w:rPr>
        <w:t xml:space="preserve"> </w:t>
      </w:r>
      <w:r w:rsidR="00C77E84" w:rsidRPr="00CC61F5">
        <w:rPr>
          <w:rFonts w:ascii="Times New Roman" w:eastAsia="Times New Roman" w:hAnsi="Times New Roman"/>
          <w:sz w:val="28"/>
          <w:szCs w:val="28"/>
        </w:rPr>
        <w:t xml:space="preserve">в формате </w:t>
      </w:r>
      <w:r w:rsidR="00C77E84" w:rsidRPr="00CC61F5">
        <w:rPr>
          <w:rFonts w:ascii="Times New Roman" w:hAnsi="Times New Roman"/>
          <w:sz w:val="28"/>
          <w:szCs w:val="28"/>
        </w:rPr>
        <w:t>JPG</w:t>
      </w:r>
      <w:r w:rsidRPr="00CC61F5">
        <w:rPr>
          <w:rFonts w:ascii="Times New Roman" w:eastAsia="Times New Roman" w:hAnsi="Times New Roman"/>
          <w:sz w:val="28"/>
          <w:szCs w:val="28"/>
        </w:rPr>
        <w:t>, отражающие тематику конкурса</w:t>
      </w:r>
      <w:r w:rsidR="00C77E84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CC61F5">
        <w:rPr>
          <w:rFonts w:ascii="Times New Roman" w:hAnsi="Times New Roman"/>
          <w:sz w:val="28"/>
          <w:szCs w:val="28"/>
        </w:rPr>
        <w:t xml:space="preserve">отснятые с помощью любого устройства 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(включая мобильный телефон или иной гаджет). </w:t>
      </w:r>
    </w:p>
    <w:p w:rsidR="00C77E84" w:rsidRDefault="00C77E84" w:rsidP="00C77E84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3.10 </w:t>
      </w:r>
      <w:r w:rsidRPr="00CC61F5">
        <w:rPr>
          <w:rFonts w:ascii="Times New Roman" w:eastAsia="Times New Roman" w:hAnsi="Times New Roman"/>
          <w:sz w:val="28"/>
          <w:szCs w:val="28"/>
        </w:rPr>
        <w:t>Конкурсные рабо</w:t>
      </w:r>
      <w:r>
        <w:rPr>
          <w:rFonts w:ascii="Times New Roman" w:eastAsia="Times New Roman" w:hAnsi="Times New Roman"/>
          <w:sz w:val="28"/>
          <w:szCs w:val="28"/>
        </w:rPr>
        <w:t>ты в рамках номинаций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C61F5">
        <w:rPr>
          <w:rFonts w:ascii="Times New Roman" w:eastAsia="Times New Roman" w:hAnsi="Times New Roman" w:cs="Times New Roman"/>
          <w:sz w:val="28"/>
          <w:szCs w:val="28"/>
        </w:rPr>
        <w:t>«Социальный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идеоролик», «Социальный плакат» и «Фотография» </w:t>
      </w:r>
      <w:r>
        <w:rPr>
          <w:rFonts w:ascii="Times New Roman" w:eastAsia="Times New Roman" w:hAnsi="Times New Roman"/>
          <w:sz w:val="28"/>
          <w:szCs w:val="28"/>
        </w:rPr>
        <w:t xml:space="preserve">будут оцениваться </w:t>
      </w:r>
      <w:r w:rsidRPr="00CC61F5">
        <w:rPr>
          <w:rFonts w:ascii="Times New Roman" w:eastAsia="Times New Roman" w:hAnsi="Times New Roman"/>
          <w:sz w:val="28"/>
          <w:szCs w:val="28"/>
        </w:rPr>
        <w:t>по следующим критериям:</w:t>
      </w:r>
    </w:p>
    <w:p w:rsidR="00C77E84" w:rsidRPr="00CC61F5" w:rsidRDefault="00C77E84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C77E84" w:rsidRPr="00C77E84" w:rsidRDefault="00C77E84" w:rsidP="00C77E84">
      <w:pPr>
        <w:pStyle w:val="a7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312C5A" w:rsidRPr="00C77E84">
        <w:rPr>
          <w:rFonts w:ascii="Times New Roman" w:eastAsia="Times New Roman" w:hAnsi="Times New Roman"/>
          <w:sz w:val="28"/>
          <w:szCs w:val="28"/>
        </w:rPr>
        <w:t>оответствие работы целям и задачам данного Конкурса;</w:t>
      </w:r>
    </w:p>
    <w:p w:rsidR="00C77E84" w:rsidRPr="00C77E84" w:rsidRDefault="00C77E84" w:rsidP="008520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C77E84">
        <w:rPr>
          <w:rFonts w:ascii="Times New Roman" w:eastAsia="Times New Roman" w:hAnsi="Times New Roman"/>
          <w:sz w:val="28"/>
          <w:szCs w:val="28"/>
        </w:rPr>
        <w:t>а</w:t>
      </w:r>
      <w:r w:rsidR="00312C5A" w:rsidRPr="00C77E84">
        <w:rPr>
          <w:rFonts w:ascii="Times New Roman" w:eastAsia="Times New Roman" w:hAnsi="Times New Roman"/>
          <w:sz w:val="28"/>
          <w:szCs w:val="28"/>
        </w:rPr>
        <w:t>ктуальность;</w:t>
      </w:r>
    </w:p>
    <w:p w:rsidR="00C77E84" w:rsidRPr="00C77E84" w:rsidRDefault="00C77E84" w:rsidP="008520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C77E84">
        <w:rPr>
          <w:rFonts w:ascii="Times New Roman" w:eastAsia="Times New Roman" w:hAnsi="Times New Roman"/>
          <w:sz w:val="28"/>
          <w:szCs w:val="28"/>
        </w:rPr>
        <w:t>а</w:t>
      </w:r>
      <w:r w:rsidR="00312C5A" w:rsidRPr="00C77E84">
        <w:rPr>
          <w:rFonts w:ascii="Times New Roman" w:eastAsia="Times New Roman" w:hAnsi="Times New Roman"/>
          <w:sz w:val="28"/>
          <w:szCs w:val="28"/>
        </w:rPr>
        <w:t>ргументированность и глубина раскрытия содержания темы, креативность, новизна идеи;</w:t>
      </w:r>
    </w:p>
    <w:p w:rsidR="00C77E84" w:rsidRPr="00C77E84" w:rsidRDefault="00C77E84" w:rsidP="008520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="0" w:firstLine="851"/>
        <w:jc w:val="both"/>
        <w:rPr>
          <w:b/>
          <w:sz w:val="28"/>
          <w:szCs w:val="28"/>
        </w:rPr>
      </w:pPr>
      <w:r w:rsidRPr="00C77E84">
        <w:rPr>
          <w:rFonts w:ascii="Times New Roman" w:eastAsia="Times New Roman" w:hAnsi="Times New Roman"/>
          <w:sz w:val="28"/>
          <w:szCs w:val="28"/>
        </w:rPr>
        <w:t>п</w:t>
      </w:r>
      <w:r w:rsidR="00312C5A" w:rsidRPr="00C77E84">
        <w:rPr>
          <w:rFonts w:ascii="Times New Roman" w:eastAsia="Times New Roman" w:hAnsi="Times New Roman"/>
          <w:sz w:val="28"/>
          <w:szCs w:val="28"/>
        </w:rPr>
        <w:t>озитивный, жизнеутверждающий настрой;</w:t>
      </w:r>
    </w:p>
    <w:p w:rsidR="00312C5A" w:rsidRPr="00C77E84" w:rsidRDefault="00C77E84" w:rsidP="008520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40" w:lineRule="auto"/>
        <w:ind w:left="0" w:firstLine="851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</w:t>
      </w:r>
      <w:r w:rsidR="00312C5A" w:rsidRPr="00C77E84">
        <w:rPr>
          <w:rFonts w:ascii="Times New Roman" w:eastAsia="Times New Roman" w:hAnsi="Times New Roman"/>
          <w:sz w:val="28"/>
          <w:szCs w:val="28"/>
        </w:rPr>
        <w:t xml:space="preserve">очность и доходчивость языка и стиля изложения; </w:t>
      </w:r>
    </w:p>
    <w:p w:rsidR="00312C5A" w:rsidRPr="00CC61F5" w:rsidRDefault="00247D91" w:rsidP="00852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ысокое качество исполнения; </w:t>
      </w:r>
    </w:p>
    <w:p w:rsidR="00312C5A" w:rsidRPr="00CC61F5" w:rsidRDefault="00247D91" w:rsidP="008520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>омпозиционная и содержательная законченность работы.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Каждый критерий оценивается от 1 до 5 баллов.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3.12. В представленных работах в номинациях </w:t>
      </w:r>
      <w:r w:rsidRPr="00CC61F5">
        <w:rPr>
          <w:rFonts w:ascii="Times New Roman" w:eastAsia="Times New Roman" w:hAnsi="Times New Roman"/>
          <w:b/>
          <w:sz w:val="28"/>
          <w:szCs w:val="28"/>
        </w:rPr>
        <w:t>«Социальный видеоролик»,  «Фотография», «Социальный плакат»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необходимо отразить пути, варианты, идеи, подходы к решению наиболее актуальных проблем по выбранным темам. Возможно использование рекламных приемов, </w:t>
      </w:r>
      <w:proofErr w:type="spellStart"/>
      <w:r w:rsidRPr="00CC61F5">
        <w:rPr>
          <w:rFonts w:ascii="Times New Roman" w:eastAsia="Times New Roman" w:hAnsi="Times New Roman"/>
          <w:sz w:val="28"/>
          <w:szCs w:val="28"/>
        </w:rPr>
        <w:t>инфографики</w:t>
      </w:r>
      <w:proofErr w:type="spellEnd"/>
      <w:r w:rsidRPr="00CC61F5">
        <w:rPr>
          <w:rFonts w:ascii="Times New Roman" w:eastAsia="Times New Roman" w:hAnsi="Times New Roman"/>
          <w:sz w:val="28"/>
          <w:szCs w:val="28"/>
        </w:rPr>
        <w:t>, визуальных образов, позволяющих заинтересовать и пробудить интерес к раскрываемой теме.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  <w:t xml:space="preserve">        3.12. Конкурсные работы, представленные в номинациях </w:t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«Социальный видеоролик»,  «Фотография», «Социальный плакат», 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их содержание, сюжет, действие сценических лиц и персонажей не должны противоречить законодательству Российской Федерации (Федеральный закон от 13.03.2006 №38-ФЗ «О рекламе»).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             3.13. В представляемых конкурсных работах, представленных в номинациях  </w:t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«Социальный видеоролик»,  «Фотография», «Социальный плакат» </w:t>
      </w:r>
      <w:r w:rsidRPr="00CC61F5">
        <w:rPr>
          <w:rFonts w:ascii="Times New Roman" w:eastAsia="Times New Roman" w:hAnsi="Times New Roman"/>
          <w:sz w:val="28"/>
          <w:szCs w:val="28"/>
        </w:rPr>
        <w:t>не должно быть:</w:t>
      </w:r>
    </w:p>
    <w:p w:rsidR="00312C5A" w:rsidRPr="00CC61F5" w:rsidRDefault="00247D91" w:rsidP="00852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и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мен авторов, указания их адресов и телефонов, наименований конкретных марок товаров и упоминания о них, торговых марках и товарных знаках, знаках обслуживания, высказываний,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направленны</w:t>
      </w:r>
      <w:r w:rsidR="00312C5A" w:rsidRPr="00CC61F5">
        <w:rPr>
          <w:rFonts w:ascii="Times New Roman" w:hAnsi="Times New Roman"/>
          <w:sz w:val="28"/>
          <w:szCs w:val="28"/>
          <w:shd w:val="clear" w:color="auto" w:fill="FFFFFF"/>
        </w:rPr>
        <w:t>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 какой-либо социальной группе,</w:t>
      </w:r>
      <w:r w:rsidR="00312C5A" w:rsidRPr="00CC61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>несущих антигосударственный и антиконституционный смысл;</w:t>
      </w:r>
    </w:p>
    <w:p w:rsidR="00312C5A" w:rsidRPr="00CC61F5" w:rsidRDefault="00247D91" w:rsidP="00852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>зображений интимных сцен, ненормативной лексики, информации, в любой форме унижающей достоинство человека или группы людей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12C5A" w:rsidRPr="00CC61F5" w:rsidRDefault="00247D91" w:rsidP="008520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312C5A" w:rsidRPr="00CC61F5">
        <w:rPr>
          <w:rFonts w:ascii="Times New Roman" w:eastAsia="Times New Roman" w:hAnsi="Times New Roman"/>
          <w:sz w:val="28"/>
          <w:szCs w:val="28"/>
        </w:rPr>
        <w:t>атегорически запрещается использовать работы авторов, не являющихся участниками Конкурса (полностью или частично).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 xml:space="preserve">             3.14. </w:t>
      </w:r>
      <w:r w:rsidRPr="00CC61F5">
        <w:rPr>
          <w:rFonts w:ascii="Times New Roman" w:hAnsi="Times New Roman"/>
          <w:sz w:val="28"/>
          <w:szCs w:val="28"/>
        </w:rPr>
        <w:t>Конкурсные материалы направляются участниками на электронный адрес</w:t>
      </w:r>
      <w:r w:rsidR="00B97ABB">
        <w:rPr>
          <w:rFonts w:ascii="Times New Roman" w:hAnsi="Times New Roman"/>
          <w:sz w:val="28"/>
          <w:szCs w:val="28"/>
        </w:rPr>
        <w:t>:</w:t>
      </w:r>
      <w:r w:rsidRPr="00CC61F5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CC61F5">
          <w:rPr>
            <w:rStyle w:val="a8"/>
            <w:rFonts w:ascii="Times New Roman" w:hAnsi="Times New Roman"/>
            <w:sz w:val="28"/>
            <w:szCs w:val="28"/>
            <w:bdr w:val="none" w:sz="0" w:space="0" w:color="auto" w:frame="1"/>
            <w:shd w:val="clear" w:color="auto" w:fill="F5F5F5"/>
          </w:rPr>
          <w:t>journalist@minfo.rk.gov.ru</w:t>
        </w:r>
      </w:hyperlink>
      <w:r w:rsidRPr="00CC61F5">
        <w:rPr>
          <w:rFonts w:ascii="Times New Roman" w:hAnsi="Times New Roman"/>
          <w:sz w:val="28"/>
          <w:szCs w:val="28"/>
        </w:rPr>
        <w:t xml:space="preserve"> для регистрации и проведения конкурсного отбора. В заявке указывается имя и фамилия участника и контактные данные для обратной связи.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ab/>
        <w:t xml:space="preserve">  3.15. В заявке к аналитической работе необходимо указать данные о месте учебы автора,  а также (при наличии) данные о научном руководителе или преподавателе, оказавшем консультативную и методическую помощь в подготовке работы.</w:t>
      </w:r>
    </w:p>
    <w:p w:rsidR="00312C5A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 xml:space="preserve"> 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3.16. Один участник или коллектив авторов представляет одну аналитическую работу согласно требованиям Положения. Для номинаций </w:t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«Социальный видеоролик», «Фотография», «Социальный плакат» </w:t>
      </w:r>
      <w:r w:rsidRPr="00CC61F5">
        <w:rPr>
          <w:rFonts w:ascii="Times New Roman" w:eastAsia="Times New Roman" w:hAnsi="Times New Roman"/>
          <w:sz w:val="28"/>
          <w:szCs w:val="28"/>
        </w:rPr>
        <w:t>один участник или коллектив может представить по одной работе в каждую из номинаций.</w:t>
      </w:r>
    </w:p>
    <w:p w:rsidR="00247D91" w:rsidRDefault="00247D91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47D91" w:rsidRDefault="00247D91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47D91" w:rsidRPr="00CC61F5" w:rsidRDefault="00247D91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312C5A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CC61F5">
        <w:rPr>
          <w:rFonts w:ascii="Times New Roman" w:hAnsi="Times New Roman"/>
          <w:b/>
          <w:sz w:val="28"/>
          <w:szCs w:val="28"/>
        </w:rPr>
        <w:t>4. Порядок голосования, определения и награждения победителей конкурса</w:t>
      </w:r>
    </w:p>
    <w:p w:rsidR="00247D91" w:rsidRPr="00CC61F5" w:rsidRDefault="00247D91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8"/>
          <w:szCs w:val="28"/>
        </w:rPr>
      </w:pPr>
    </w:p>
    <w:p w:rsidR="00312C5A" w:rsidRPr="00CC61F5" w:rsidRDefault="00312C5A" w:rsidP="0085204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 xml:space="preserve">4.1. Победитель в Конкурсе определяется путем проведения голосования членами жюри конкурса. </w:t>
      </w:r>
    </w:p>
    <w:p w:rsidR="00312C5A" w:rsidRPr="00CC61F5" w:rsidRDefault="00312C5A" w:rsidP="0085204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 xml:space="preserve">4.2. Жюри Конкурса формируется Министерством внутренней политики, информации и связи Республики Крым из числа представителей </w:t>
      </w:r>
      <w:r w:rsidR="00247D91">
        <w:rPr>
          <w:rFonts w:ascii="Times New Roman" w:hAnsi="Times New Roman"/>
          <w:sz w:val="28"/>
          <w:szCs w:val="28"/>
        </w:rPr>
        <w:t xml:space="preserve">средств массовой информации </w:t>
      </w:r>
      <w:r w:rsidRPr="00CC61F5">
        <w:rPr>
          <w:rFonts w:ascii="Times New Roman" w:hAnsi="Times New Roman"/>
          <w:sz w:val="28"/>
          <w:szCs w:val="28"/>
        </w:rPr>
        <w:t xml:space="preserve">Республики Крым, общественных организаций, органов власти Российской Федерации и Республики Крым, а также образовательных учреждений в соответствии с направленными Министерством приглашениям. </w:t>
      </w:r>
    </w:p>
    <w:p w:rsidR="00312C5A" w:rsidRPr="00CC61F5" w:rsidRDefault="00312C5A" w:rsidP="0085204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 xml:space="preserve">4.3. Члены жюри Конкурса определяют победителей. Оценка участников Конкурса проводится путем простого арифметического суммирования оценок членов жюри по пятибалльной шкале в рамках каждой номинации. Победителем Конкурса в номинации является номинант, набравший наибольшее количество баллов в своей номинации. </w:t>
      </w:r>
    </w:p>
    <w:p w:rsidR="00312C5A" w:rsidRPr="00CC61F5" w:rsidRDefault="00312C5A" w:rsidP="0085204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 xml:space="preserve">4.4. При равенстве голосов победитель определяется путем открытого голосования членов жюри Конкурса.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lastRenderedPageBreak/>
        <w:t>4.5. Список победителей в каждой номинации Конкурса оформляется протоколом, решение жюри является окончательным и пересмотру не подлежит.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>4.6. В каждой номинации определяются победители, которым присваивается звание лауреатов I; II; III степени.</w:t>
      </w:r>
      <w:r w:rsidRPr="00CC61F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47D91">
        <w:rPr>
          <w:rFonts w:ascii="Times New Roman" w:eastAsia="Times New Roman" w:hAnsi="Times New Roman"/>
          <w:sz w:val="28"/>
          <w:szCs w:val="28"/>
        </w:rPr>
        <w:t xml:space="preserve">4.7. По решению </w:t>
      </w:r>
      <w:r w:rsidR="00247D91" w:rsidRPr="00247D91">
        <w:rPr>
          <w:rFonts w:ascii="Times New Roman" w:eastAsia="Times New Roman" w:hAnsi="Times New Roman"/>
          <w:sz w:val="28"/>
          <w:szCs w:val="28"/>
        </w:rPr>
        <w:t xml:space="preserve">членов жюри Конкурса </w:t>
      </w:r>
      <w:r w:rsidRPr="00247D91">
        <w:rPr>
          <w:rFonts w:ascii="Times New Roman" w:eastAsia="Times New Roman" w:hAnsi="Times New Roman"/>
          <w:sz w:val="28"/>
          <w:szCs w:val="28"/>
        </w:rPr>
        <w:t>победители могут определяться отдельно в рамках разных возрастных групп.</w:t>
      </w:r>
      <w:r w:rsidRPr="00CC61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312C5A" w:rsidRPr="00CC61F5" w:rsidRDefault="00312C5A" w:rsidP="008520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hAnsi="Times New Roman"/>
          <w:sz w:val="28"/>
          <w:szCs w:val="28"/>
        </w:rPr>
        <w:t>4.8. Победителям вручаются дипломы и награды.</w:t>
      </w:r>
    </w:p>
    <w:p w:rsidR="00312C5A" w:rsidRDefault="00312C5A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  <w:t xml:space="preserve">4.9. Объявление итогов Конкурса и награждение победителей проводятся в рамках заключительных мероприятий Конкурса. Сроки, программа и условия проведения заключительных мероприятий, а также информация о победителях размещается на официальной странице Министерства внутренней политики, информации и связи Республики Крым в ГИС «Портал Правительства Республики Крым».    </w:t>
      </w:r>
    </w:p>
    <w:p w:rsidR="00247D91" w:rsidRPr="00CC61F5" w:rsidRDefault="00247D91" w:rsidP="0085204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12C5A" w:rsidRPr="00CC61F5" w:rsidRDefault="00312C5A" w:rsidP="0085204F">
      <w:pPr>
        <w:autoSpaceDN w:val="0"/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61F5">
        <w:rPr>
          <w:rFonts w:ascii="Times New Roman" w:eastAsia="Times New Roman" w:hAnsi="Times New Roman"/>
          <w:b/>
          <w:sz w:val="28"/>
          <w:szCs w:val="28"/>
        </w:rPr>
        <w:t>5. Заключительные положения</w:t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/>
          <w:sz w:val="28"/>
          <w:szCs w:val="28"/>
        </w:rPr>
        <w:tab/>
      </w:r>
      <w:r w:rsidRPr="00CC61F5">
        <w:rPr>
          <w:rFonts w:ascii="Times New Roman" w:eastAsia="Times New Roman" w:hAnsi="Times New Roman" w:cs="Times New Roman"/>
          <w:sz w:val="28"/>
          <w:szCs w:val="28"/>
        </w:rPr>
        <w:t>5.1. Представленные на конкурс работы не возвращаются и рецензии авторам не выдаются. Участие в Конкурсе означает согласие автора (коллектива авторов) на распространение неограниченным тиражом его работы (или ее фрагмента) с обязательным сохранением авторства.</w:t>
      </w:r>
    </w:p>
    <w:p w:rsidR="00312C5A" w:rsidRPr="00CC61F5" w:rsidRDefault="00312C5A" w:rsidP="0085204F">
      <w:pPr>
        <w:pStyle w:val="a7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1F5">
        <w:rPr>
          <w:rFonts w:ascii="Times New Roman" w:eastAsia="Times New Roman" w:hAnsi="Times New Roman" w:cs="Times New Roman"/>
          <w:sz w:val="28"/>
          <w:szCs w:val="28"/>
        </w:rPr>
        <w:tab/>
      </w:r>
      <w:r w:rsidRPr="00CC61F5">
        <w:rPr>
          <w:rFonts w:ascii="Times New Roman" w:eastAsia="Times New Roman" w:hAnsi="Times New Roman"/>
          <w:sz w:val="28"/>
          <w:szCs w:val="28"/>
        </w:rPr>
        <w:t>5.2. Все споры, касающиеся проведения Конкурса, разрешаются в порядке, предусмотренном действующим законодательством.</w:t>
      </w:r>
    </w:p>
    <w:p w:rsidR="00312C5A" w:rsidRPr="00CC61F5" w:rsidRDefault="00312C5A" w:rsidP="0085204F">
      <w:pPr>
        <w:spacing w:after="0" w:line="240" w:lineRule="auto"/>
        <w:jc w:val="both"/>
      </w:pPr>
    </w:p>
    <w:p w:rsidR="00312C5A" w:rsidRDefault="00312C5A" w:rsidP="0085204F">
      <w:pPr>
        <w:tabs>
          <w:tab w:val="left" w:pos="7387"/>
        </w:tabs>
        <w:spacing w:after="0" w:line="240" w:lineRule="auto"/>
      </w:pPr>
    </w:p>
    <w:sectPr w:rsidR="00312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168"/>
    <w:multiLevelType w:val="hybridMultilevel"/>
    <w:tmpl w:val="10C0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7BFE"/>
    <w:multiLevelType w:val="multilevel"/>
    <w:tmpl w:val="49BE6B3E"/>
    <w:lvl w:ilvl="0">
      <w:start w:val="1"/>
      <w:numFmt w:val="bullet"/>
      <w:lvlText w:val="●"/>
      <w:lvlJc w:val="left"/>
      <w:pPr>
        <w:ind w:left="121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EE5708D"/>
    <w:multiLevelType w:val="multilevel"/>
    <w:tmpl w:val="3AAC20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9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5BC968DF"/>
    <w:multiLevelType w:val="multilevel"/>
    <w:tmpl w:val="EB3C06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3627F57"/>
    <w:multiLevelType w:val="multilevel"/>
    <w:tmpl w:val="0B5C30B8"/>
    <w:lvl w:ilvl="0">
      <w:start w:val="1"/>
      <w:numFmt w:val="bullet"/>
      <w:lvlText w:val="●"/>
      <w:lvlJc w:val="left"/>
      <w:pPr>
        <w:ind w:left="433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03"/>
    <w:rsid w:val="00153FDE"/>
    <w:rsid w:val="00247D91"/>
    <w:rsid w:val="00312C5A"/>
    <w:rsid w:val="003C37D0"/>
    <w:rsid w:val="0085204F"/>
    <w:rsid w:val="009E33E2"/>
    <w:rsid w:val="00A22903"/>
    <w:rsid w:val="00B97ABB"/>
    <w:rsid w:val="00C065E4"/>
    <w:rsid w:val="00C20E76"/>
    <w:rsid w:val="00C77E84"/>
    <w:rsid w:val="00CA5240"/>
    <w:rsid w:val="00E77822"/>
    <w:rsid w:val="00EA1303"/>
    <w:rsid w:val="00F92EB9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829F-1280-4BBC-8AD0-79E60C0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903"/>
    <w:pPr>
      <w:spacing w:after="0" w:line="240" w:lineRule="auto"/>
    </w:pPr>
  </w:style>
  <w:style w:type="paragraph" w:customStyle="1" w:styleId="a4">
    <w:name w:val="Базовый"/>
    <w:rsid w:val="00A2290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31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C5A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2C5A"/>
    <w:pPr>
      <w:spacing w:after="0"/>
      <w:ind w:left="720"/>
      <w:contextualSpacing/>
    </w:pPr>
    <w:rPr>
      <w:rFonts w:ascii="Arial" w:eastAsia="Arial" w:hAnsi="Arial" w:cs="Arial"/>
      <w:lang w:eastAsia="ru-RU"/>
    </w:rPr>
  </w:style>
  <w:style w:type="character" w:styleId="a8">
    <w:name w:val="Hyperlink"/>
    <w:uiPriority w:val="99"/>
    <w:unhideWhenUsed/>
    <w:rsid w:val="00312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urnalist@minf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Смирнов</dc:creator>
  <cp:keywords/>
  <dc:description/>
  <cp:lastModifiedBy>Аликин</cp:lastModifiedBy>
  <cp:revision>2</cp:revision>
  <dcterms:created xsi:type="dcterms:W3CDTF">2021-01-14T12:57:00Z</dcterms:created>
  <dcterms:modified xsi:type="dcterms:W3CDTF">2021-01-14T12:57:00Z</dcterms:modified>
</cp:coreProperties>
</file>