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19F" w:rsidRPr="0022519F" w:rsidRDefault="0022519F" w:rsidP="0022519F">
      <w:pPr>
        <w:ind w:left="5387"/>
        <w:jc w:val="both"/>
        <w:rPr>
          <w:sz w:val="22"/>
          <w:szCs w:val="24"/>
        </w:rPr>
      </w:pPr>
      <w:bookmarkStart w:id="0" w:name="_Toc379831243"/>
      <w:r w:rsidRPr="0022519F">
        <w:rPr>
          <w:sz w:val="22"/>
          <w:szCs w:val="24"/>
        </w:rPr>
        <w:t xml:space="preserve">Приложение </w:t>
      </w:r>
      <w:r>
        <w:rPr>
          <w:sz w:val="22"/>
          <w:szCs w:val="24"/>
        </w:rPr>
        <w:t>3</w:t>
      </w:r>
    </w:p>
    <w:p w:rsidR="0022519F" w:rsidRPr="0022519F" w:rsidRDefault="0022519F" w:rsidP="0022519F">
      <w:pPr>
        <w:ind w:left="5387"/>
        <w:rPr>
          <w:sz w:val="22"/>
          <w:szCs w:val="24"/>
        </w:rPr>
      </w:pPr>
      <w:r w:rsidRPr="0022519F">
        <w:rPr>
          <w:sz w:val="22"/>
          <w:szCs w:val="24"/>
        </w:rPr>
        <w:t>к приказу Отдела образования, молодежи и спорта администрации Кировского района</w:t>
      </w:r>
    </w:p>
    <w:p w:rsidR="0022519F" w:rsidRPr="0022519F" w:rsidRDefault="0022519F" w:rsidP="0022519F">
      <w:pPr>
        <w:ind w:left="5387"/>
        <w:rPr>
          <w:sz w:val="22"/>
          <w:szCs w:val="24"/>
        </w:rPr>
      </w:pPr>
      <w:r w:rsidRPr="0022519F">
        <w:rPr>
          <w:sz w:val="22"/>
          <w:szCs w:val="24"/>
        </w:rPr>
        <w:t xml:space="preserve">от 29.12.2020 г. № 34 </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BD6EA8">
        <w:rPr>
          <w:b/>
          <w:sz w:val="28"/>
          <w:szCs w:val="28"/>
        </w:rPr>
        <w:t xml:space="preserve"> </w:t>
      </w:r>
      <w:r w:rsidRPr="00067656">
        <w:rPr>
          <w:b/>
          <w:sz w:val="28"/>
          <w:szCs w:val="28"/>
        </w:rPr>
        <w:t>подготовки и проведения итогового собеседования по русскому языку</w:t>
      </w:r>
      <w:bookmarkStart w:id="1" w:name="_GoBack"/>
      <w:bookmarkEnd w:id="1"/>
      <w:r w:rsidR="00BD6EA8">
        <w:rPr>
          <w:b/>
          <w:sz w:val="28"/>
          <w:szCs w:val="28"/>
        </w:rPr>
        <w:t xml:space="preserve"> </w:t>
      </w:r>
      <w:r w:rsidRPr="00067656">
        <w:rPr>
          <w:b/>
          <w:sz w:val="28"/>
          <w:szCs w:val="28"/>
        </w:rPr>
        <w:t>в 9-х классах в Республике Крым в 20</w:t>
      </w:r>
      <w:r w:rsidR="00BD5714" w:rsidRPr="00067656">
        <w:rPr>
          <w:b/>
          <w:sz w:val="28"/>
          <w:szCs w:val="28"/>
        </w:rPr>
        <w:t>20</w:t>
      </w:r>
      <w:r w:rsidRPr="00067656">
        <w:rPr>
          <w:b/>
          <w:sz w:val="28"/>
          <w:szCs w:val="28"/>
        </w:rPr>
        <w:t>/20</w:t>
      </w:r>
      <w:r w:rsidR="00284467" w:rsidRPr="00067656">
        <w:rPr>
          <w:b/>
          <w:sz w:val="28"/>
          <w:szCs w:val="28"/>
        </w:rPr>
        <w:t>2</w:t>
      </w:r>
      <w:r w:rsidR="00BD5714" w:rsidRPr="00067656">
        <w:rPr>
          <w:b/>
          <w:sz w:val="28"/>
          <w:szCs w:val="28"/>
        </w:rPr>
        <w:t>1</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2" w:name="_Toc431287379"/>
      <w:bookmarkEnd w:id="0"/>
      <w:r w:rsidRPr="00067656">
        <w:rPr>
          <w:b/>
          <w:sz w:val="28"/>
          <w:szCs w:val="28"/>
        </w:rPr>
        <w:t>Общие по</w:t>
      </w:r>
      <w:bookmarkEnd w:id="2"/>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20</w:t>
      </w:r>
      <w:r w:rsidRPr="00067656">
        <w:rPr>
          <w:sz w:val="28"/>
          <w:szCs w:val="28"/>
        </w:rPr>
        <w:t>/20</w:t>
      </w:r>
      <w:r w:rsidR="002501B9" w:rsidRPr="00067656">
        <w:rPr>
          <w:sz w:val="28"/>
          <w:szCs w:val="28"/>
        </w:rPr>
        <w:t>2</w:t>
      </w:r>
      <w:r w:rsidR="00BD5714" w:rsidRPr="00067656">
        <w:rPr>
          <w:sz w:val="28"/>
          <w:szCs w:val="28"/>
        </w:rPr>
        <w:t>1</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w:t>
      </w:r>
      <w:r w:rsidR="00B7320F" w:rsidRPr="00067656">
        <w:rPr>
          <w:rFonts w:eastAsiaTheme="minorHAnsi"/>
          <w:sz w:val="28"/>
          <w:szCs w:val="28"/>
          <w:lang w:eastAsia="en-US"/>
        </w:rPr>
        <w:lastRenderedPageBreak/>
        <w:t xml:space="preserve">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3" w:name="_Toc533867066"/>
      <w:r w:rsidRPr="00067656">
        <w:rPr>
          <w:rFonts w:ascii="Times New Roman" w:hAnsi="Times New Roman" w:cs="Times New Roman"/>
          <w:color w:val="auto"/>
        </w:rPr>
        <w:t>2. Сроки и продолжительность проведения итогового собеседования</w:t>
      </w:r>
      <w:bookmarkEnd w:id="3"/>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(1</w:t>
      </w:r>
      <w:r w:rsidR="000E5A8D" w:rsidRPr="00067656">
        <w:rPr>
          <w:sz w:val="28"/>
          <w:szCs w:val="28"/>
        </w:rPr>
        <w:t>0</w:t>
      </w:r>
      <w:r w:rsidRPr="00067656">
        <w:rPr>
          <w:sz w:val="28"/>
          <w:szCs w:val="28"/>
        </w:rPr>
        <w:t>.02.20</w:t>
      </w:r>
      <w:r w:rsidR="00A74C95" w:rsidRPr="00067656">
        <w:rPr>
          <w:sz w:val="28"/>
          <w:szCs w:val="28"/>
        </w:rPr>
        <w:t>2</w:t>
      </w:r>
      <w:r w:rsidR="000E5A8D" w:rsidRPr="00067656">
        <w:rPr>
          <w:sz w:val="28"/>
          <w:szCs w:val="28"/>
        </w:rPr>
        <w:t>1</w:t>
      </w:r>
      <w:r w:rsidRPr="00067656">
        <w:rPr>
          <w:sz w:val="28"/>
          <w:szCs w:val="28"/>
        </w:rPr>
        <w:t xml:space="preserve">) – основной срок, во </w:t>
      </w:r>
      <w:r w:rsidR="007721DF" w:rsidRPr="00067656">
        <w:rPr>
          <w:sz w:val="28"/>
          <w:szCs w:val="28"/>
        </w:rPr>
        <w:t>вторую среду марта (1</w:t>
      </w:r>
      <w:r w:rsidR="000E5A8D" w:rsidRPr="00067656">
        <w:rPr>
          <w:sz w:val="28"/>
          <w:szCs w:val="28"/>
        </w:rPr>
        <w:t>0</w:t>
      </w:r>
      <w:r w:rsidR="007721DF" w:rsidRPr="00067656">
        <w:rPr>
          <w:sz w:val="28"/>
          <w:szCs w:val="28"/>
        </w:rPr>
        <w:t>.03.20</w:t>
      </w:r>
      <w:r w:rsidR="000E5A8D" w:rsidRPr="00067656">
        <w:rPr>
          <w:sz w:val="28"/>
          <w:szCs w:val="28"/>
        </w:rPr>
        <w:t>21</w:t>
      </w:r>
      <w:r w:rsidR="007721DF" w:rsidRPr="00067656">
        <w:rPr>
          <w:sz w:val="28"/>
          <w:szCs w:val="28"/>
        </w:rPr>
        <w:t>) и</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0E5A8D" w:rsidRPr="00067656">
        <w:rPr>
          <w:sz w:val="28"/>
          <w:szCs w:val="28"/>
        </w:rPr>
        <w:t>7</w:t>
      </w:r>
      <w:r w:rsidRPr="00067656">
        <w:rPr>
          <w:sz w:val="28"/>
          <w:szCs w:val="28"/>
        </w:rPr>
        <w:t>.05.20</w:t>
      </w:r>
      <w:r w:rsidR="00A74C95" w:rsidRPr="00067656">
        <w:rPr>
          <w:sz w:val="28"/>
          <w:szCs w:val="28"/>
        </w:rPr>
        <w:t>2</w:t>
      </w:r>
      <w:r w:rsidR="000E5A8D" w:rsidRPr="00067656">
        <w:rPr>
          <w:sz w:val="28"/>
          <w:szCs w:val="28"/>
        </w:rPr>
        <w:t>1</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4"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5" w:name="_Toc533867067"/>
      <w:bookmarkEnd w:id="4"/>
      <w:r w:rsidRPr="00067656">
        <w:rPr>
          <w:b/>
          <w:sz w:val="28"/>
          <w:szCs w:val="28"/>
        </w:rPr>
        <w:t xml:space="preserve">Подготовка к проведению итогового собеседования в </w:t>
      </w:r>
      <w:bookmarkEnd w:id="5"/>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B7320F"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B7FEE"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lastRenderedPageBreak/>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имеющими высшее образование по специальности«Русский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067656" w:rsidRDefault="00A5291A" w:rsidP="00067656">
      <w:pPr>
        <w:shd w:val="clear" w:color="auto" w:fill="FFFFFF" w:themeFill="background1"/>
        <w:spacing w:line="276" w:lineRule="auto"/>
        <w:ind w:firstLine="567"/>
        <w:jc w:val="both"/>
        <w:rPr>
          <w:sz w:val="28"/>
          <w:szCs w:val="28"/>
        </w:rPr>
      </w:pPr>
      <w:r w:rsidRPr="00067656">
        <w:rPr>
          <w:sz w:val="28"/>
          <w:szCs w:val="28"/>
        </w:rPr>
        <w:t xml:space="preserve">3.13. В связи с сохранением неблагоприятной эпидемиологической ситуации связанной с </w:t>
      </w:r>
      <w:r w:rsidR="00016A94" w:rsidRPr="00067656">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067656">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067656">
        <w:rPr>
          <w:sz w:val="28"/>
          <w:szCs w:val="28"/>
        </w:rPr>
        <w:t xml:space="preserve">3.14. В целях недопущения распространения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067656">
        <w:rPr>
          <w:sz w:val="28"/>
          <w:szCs w:val="28"/>
          <w:lang w:val="en-US"/>
        </w:rPr>
        <w:t>COVID</w:t>
      </w:r>
      <w:r w:rsidRPr="00067656">
        <w:rPr>
          <w:sz w:val="28"/>
          <w:szCs w:val="28"/>
        </w:rPr>
        <w:t xml:space="preserve">-19. </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4.3.1.</w:t>
      </w:r>
      <w:r w:rsidR="00B65770" w:rsidRPr="00067656">
        <w:rPr>
          <w:sz w:val="28"/>
          <w:szCs w:val="28"/>
        </w:rPr>
        <w:t>ответственным за проведение ГИА в МОУОпосредством защищённого канала связи;</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4.3.2.</w:t>
      </w:r>
      <w:r w:rsidR="00B65770" w:rsidRPr="00067656">
        <w:rPr>
          <w:sz w:val="28"/>
          <w:szCs w:val="28"/>
        </w:rPr>
        <w:t>ответственным за проведение ГИА в государственных ОО</w:t>
      </w:r>
      <w:r w:rsidR="003D0ED5" w:rsidRPr="00067656">
        <w:rPr>
          <w:sz w:val="28"/>
          <w:szCs w:val="28"/>
        </w:rPr>
        <w:t xml:space="preserve"> (далее – ГОО)</w:t>
      </w:r>
      <w:r w:rsidR="00B65770" w:rsidRPr="00067656">
        <w:rPr>
          <w:sz w:val="28"/>
          <w:szCs w:val="28"/>
        </w:rPr>
        <w:t xml:space="preserve"> на отчуждаемых электронных носителях или посредством защищённого канала связи с территориальны</w:t>
      </w:r>
      <w:r w:rsidR="00B56EE4" w:rsidRPr="00067656">
        <w:rPr>
          <w:sz w:val="28"/>
          <w:szCs w:val="28"/>
        </w:rPr>
        <w:t>х</w:t>
      </w:r>
      <w:r w:rsidR="00B65770" w:rsidRPr="00067656">
        <w:rPr>
          <w:sz w:val="28"/>
          <w:szCs w:val="28"/>
        </w:rPr>
        <w:t xml:space="preserve"> МОУО.</w:t>
      </w:r>
    </w:p>
    <w:p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rsidR="00A30988" w:rsidRPr="00067656" w:rsidRDefault="00712ED9"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00D4239C" w:rsidRPr="00067656">
        <w:rPr>
          <w:sz w:val="28"/>
          <w:szCs w:val="28"/>
        </w:rPr>
        <w:t>/ГОО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 xml:space="preserve">олучает с официального сайта Федерального государственного бюджетного научного учреждения «Федеральный институт педагогических измерений» (далее </w:t>
      </w:r>
      <w:r w:rsidRPr="00067656">
        <w:rPr>
          <w:sz w:val="28"/>
          <w:szCs w:val="28"/>
        </w:rPr>
        <w:lastRenderedPageBreak/>
        <w:t>– ФГБНУ «ФИПИ») (fipi.ru)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w:t>
      </w:r>
      <w:r w:rsidRPr="00067656">
        <w:rPr>
          <w:sz w:val="28"/>
          <w:szCs w:val="28"/>
        </w:rPr>
        <w:lastRenderedPageBreak/>
        <w:t>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00D4239C" w:rsidRPr="00067656">
        <w:rPr>
          <w:sz w:val="28"/>
          <w:szCs w:val="28"/>
        </w:rPr>
        <w:t>/ГОО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6"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6"/>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МОУО/ГОО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МОУО/ГОО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w:t>
      </w:r>
      <w:r w:rsidR="000E540F" w:rsidRPr="00067656">
        <w:rPr>
          <w:sz w:val="28"/>
          <w:szCs w:val="28"/>
        </w:rPr>
        <w:lastRenderedPageBreak/>
        <w:t>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должны быть подготовленыинструкции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w:t>
      </w:r>
      <w:r w:rsidRPr="00067656">
        <w:rPr>
          <w:sz w:val="28"/>
          <w:szCs w:val="28"/>
        </w:rPr>
        <w:lastRenderedPageBreak/>
        <w:t>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xml:space="preserve">, время начала ответа и время окончания ответа).После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овитогового собеседования</w:t>
      </w:r>
      <w:r w:rsidR="00423950" w:rsidRPr="00067656">
        <w:rPr>
          <w:sz w:val="28"/>
          <w:szCs w:val="28"/>
        </w:rPr>
        <w:t xml:space="preserve"> (в том числеи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00937D7D" w:rsidRPr="00067656">
        <w:rPr>
          <w:sz w:val="28"/>
          <w:szCs w:val="28"/>
        </w:rPr>
        <w:t>оставшихся в ОО после истечения указанного срока</w:t>
      </w:r>
      <w:r w:rsidR="00D125DC" w:rsidRPr="00067656">
        <w:rPr>
          <w:sz w:val="28"/>
          <w:szCs w:val="28"/>
        </w:rPr>
        <w:t>,</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w:t>
      </w:r>
      <w:r w:rsidR="00FC1496" w:rsidRPr="00067656">
        <w:rPr>
          <w:sz w:val="28"/>
          <w:szCs w:val="28"/>
        </w:rPr>
        <w:lastRenderedPageBreak/>
        <w:t xml:space="preserve">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FC1496"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B7320F" w:rsidRPr="00067656">
        <w:rPr>
          <w:sz w:val="28"/>
          <w:szCs w:val="28"/>
        </w:rPr>
        <w:t xml:space="preserve">федеральный компонент государственных образовательных стандартов основного общего и среднего (полного) общего образования по русскому языку, </w:t>
      </w:r>
      <w:r w:rsidR="00B7320F" w:rsidRPr="00067656">
        <w:rPr>
          <w:sz w:val="28"/>
          <w:szCs w:val="28"/>
        </w:rPr>
        <w:lastRenderedPageBreak/>
        <w:t>по литературе (базовый и профильный уровни),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8.4. Ответственный организатор ГОО не позднеечем через пять календарных дней после соответствующей даты проведения итогового собеседования передаёт в РЦОИ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ГОО на флэш-носителе или посредством программного обеспечения, работающего в защищённой сети территориального МОУО.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8.5.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 xml:space="preserve">8.5.1.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8.5.2.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и государственные </w:t>
      </w:r>
      <w:r w:rsidRPr="00067656">
        <w:rPr>
          <w:sz w:val="28"/>
          <w:szCs w:val="28"/>
        </w:rPr>
        <w:t>ОО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работы которых проходили перепроверку или повторную проверку экспертами Региональной комиссии,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муниципальногооргана управления образования</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 xml:space="preserve">ан для </w:t>
      </w:r>
      <w:r w:rsidRPr="00067656">
        <w:rPr>
          <w:sz w:val="28"/>
          <w:szCs w:val="28"/>
        </w:rPr>
        <w:lastRenderedPageBreak/>
        <w:t>прохождения итогового собеседования</w:t>
      </w:r>
      <w:r w:rsidRPr="00067656">
        <w:rPr>
          <w:rFonts w:eastAsia="Times New Roman"/>
          <w:sz w:val="28"/>
          <w:szCs w:val="28"/>
        </w:rPr>
        <w:t xml:space="preserve"> для перепроверки</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00617726" w:rsidRPr="00067656">
        <w:rPr>
          <w:sz w:val="28"/>
          <w:szCs w:val="28"/>
        </w:rPr>
        <w:t>(Приложение 11</w:t>
      </w:r>
      <w:r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 xml:space="preserve"> и </w:t>
      </w:r>
      <w:r w:rsidR="0084265B" w:rsidRPr="00067656">
        <w:rPr>
          <w:sz w:val="28"/>
          <w:szCs w:val="28"/>
        </w:rPr>
        <w:t>Г</w:t>
      </w:r>
      <w:r w:rsidR="00F25097" w:rsidRPr="00067656">
        <w:rPr>
          <w:sz w:val="28"/>
          <w:szCs w:val="28"/>
        </w:rPr>
        <w:t>ОО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 xml:space="preserve">20 </w:t>
      </w:r>
      <w:r w:rsidRPr="00067656">
        <w:t>г.   №__________</w:t>
      </w:r>
    </w:p>
    <w:bookmarkEnd w:id="10"/>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1 </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порядком проведения и проверки итогового собеседования, определенным ОИВ;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3"/>
      <w:bookmarkEnd w:id="14"/>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утвержденного приказом МОНМ РК</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 xml:space="preserve">7данного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 xml:space="preserve">Задание 1.Чтение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067656">
      <w:pPr>
        <w:shd w:val="clear" w:color="auto" w:fill="FFFFFF" w:themeFill="background1"/>
        <w:ind w:right="849"/>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067656">
      <w:pPr>
        <w:pStyle w:val="a8"/>
        <w:shd w:val="clear" w:color="auto" w:fill="FFFFFF" w:themeFill="background1"/>
        <w:ind w:left="0" w:right="849"/>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6750"/>
        <w:gridCol w:w="1108"/>
      </w:tblGrid>
      <w:tr w:rsidR="00BE56D8" w:rsidRPr="00067656" w:rsidTr="00BE56D8">
        <w:trPr>
          <w:cantSplit/>
          <w:trHeight w:val="20"/>
        </w:trPr>
        <w:tc>
          <w:tcPr>
            <w:tcW w:w="1276"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4"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6758"/>
        <w:gridCol w:w="1099"/>
      </w:tblGrid>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6750"/>
        <w:gridCol w:w="1108"/>
      </w:tblGrid>
      <w:tr w:rsidR="00BE56D8" w:rsidRPr="00067656" w:rsidTr="00BE56D8">
        <w:tc>
          <w:tcPr>
            <w:tcW w:w="1384"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4"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95"/>
        </w:trPr>
        <w:tc>
          <w:tcPr>
            <w:tcW w:w="1384"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33"/>
        </w:trPr>
        <w:tc>
          <w:tcPr>
            <w:tcW w:w="1384"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164"/>
        </w:trPr>
        <w:tc>
          <w:tcPr>
            <w:tcW w:w="1384"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BE56D8">
        <w:trPr>
          <w:trHeight w:val="187"/>
        </w:trPr>
        <w:tc>
          <w:tcPr>
            <w:tcW w:w="138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trHeight w:val="334"/>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trHeight w:val="204"/>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41"/>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3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lastRenderedPageBreak/>
              <w:t>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8"/>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23"/>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17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6946"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2"/>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c>
          <w:tcPr>
            <w:tcW w:w="833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sz w:val="28"/>
          <w:szCs w:val="28"/>
        </w:rPr>
        <w:t xml:space="preserve">Участник итогового собеседования получает зачёт в случае, если за выполнение всей работы оннабрал </w:t>
      </w:r>
      <w:r w:rsidRPr="00067656">
        <w:rPr>
          <w:b/>
          <w:sz w:val="28"/>
          <w:szCs w:val="28"/>
        </w:rPr>
        <w:t>10 или более баллов</w:t>
      </w:r>
      <w:r w:rsidRPr="00067656">
        <w:rPr>
          <w:sz w:val="28"/>
          <w:szCs w:val="28"/>
        </w:rPr>
        <w:t>.</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 xml:space="preserve">20 </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Pr="00067656">
        <w:rPr>
          <w:b/>
          <w:sz w:val="28"/>
          <w:szCs w:val="28"/>
        </w:rPr>
        <w:t>в аудитории</w:t>
      </w:r>
      <w:bookmarkEnd w:id="20"/>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 xml:space="preserve">20 </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 xml:space="preserve">20 </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sz w:val="24"/>
                <w:szCs w:val="24"/>
              </w:rPr>
              <w:t>Региональной комиссии по осуществлению проверки 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__________2020  г.   №__________</w:t>
      </w:r>
    </w:p>
    <w:bookmarkEnd w:id="23"/>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ED75F3" w:rsidRPr="00067656" w:rsidTr="00ED75F3">
        <w:trPr>
          <w:trHeight w:val="984"/>
        </w:trPr>
        <w:tc>
          <w:tcPr>
            <w:tcW w:w="1384" w:type="dxa"/>
            <w:vMerge w:val="restart"/>
            <w:vAlign w:val="center"/>
          </w:tcPr>
          <w:p w:rsidR="00ED75F3" w:rsidRPr="00067656" w:rsidRDefault="00ED75F3" w:rsidP="00067656">
            <w:pPr>
              <w:shd w:val="clear" w:color="auto" w:fill="FFFFFF" w:themeFill="background1"/>
              <w:jc w:val="center"/>
            </w:pPr>
            <w:r w:rsidRPr="00067656">
              <w:lastRenderedPageBreak/>
              <w:t>Участники с тяжелыми нарушениями речи</w:t>
            </w:r>
          </w:p>
        </w:tc>
        <w:tc>
          <w:tcPr>
            <w:tcW w:w="1701" w:type="dxa"/>
            <w:vMerge w:val="restart"/>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устная</w:t>
            </w:r>
          </w:p>
        </w:tc>
        <w:tc>
          <w:tcPr>
            <w:tcW w:w="1701" w:type="dxa"/>
            <w:vAlign w:val="center"/>
          </w:tcPr>
          <w:p w:rsidR="00ED75F3" w:rsidRPr="00067656" w:rsidRDefault="00ED75F3" w:rsidP="00067656">
            <w:pPr>
              <w:shd w:val="clear" w:color="auto" w:fill="FFFFFF" w:themeFill="background1"/>
              <w:jc w:val="center"/>
            </w:pPr>
            <w:r w:rsidRPr="00067656">
              <w:t>чтение текста про себя + вслух</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устный пересказ текста</w:t>
            </w:r>
          </w:p>
        </w:tc>
        <w:tc>
          <w:tcPr>
            <w:tcW w:w="1701" w:type="dxa"/>
            <w:vAlign w:val="center"/>
          </w:tcPr>
          <w:p w:rsidR="00ED75F3" w:rsidRPr="00067656" w:rsidRDefault="00ED75F3" w:rsidP="00067656">
            <w:pPr>
              <w:shd w:val="clear" w:color="auto" w:fill="FFFFFF" w:themeFill="background1"/>
              <w:jc w:val="center"/>
            </w:pPr>
            <w:r w:rsidRPr="00067656">
              <w:t>устное монологическое высказывание</w:t>
            </w:r>
          </w:p>
        </w:tc>
        <w:tc>
          <w:tcPr>
            <w:tcW w:w="1560" w:type="dxa"/>
            <w:vAlign w:val="center"/>
          </w:tcPr>
          <w:p w:rsidR="00ED75F3" w:rsidRPr="00067656" w:rsidRDefault="00ED75F3" w:rsidP="00067656">
            <w:pPr>
              <w:shd w:val="clear" w:color="auto" w:fill="FFFFFF" w:themeFill="background1"/>
              <w:jc w:val="center"/>
            </w:pPr>
            <w:r w:rsidRPr="00067656">
              <w:t>устный диалог</w:t>
            </w:r>
          </w:p>
        </w:tc>
        <w:tc>
          <w:tcPr>
            <w:tcW w:w="1842" w:type="dxa"/>
            <w:vMerge w:val="restart"/>
            <w:vAlign w:val="center"/>
          </w:tcPr>
          <w:p w:rsidR="00ED75F3" w:rsidRPr="00067656" w:rsidRDefault="00ED75F3" w:rsidP="00067656">
            <w:pPr>
              <w:shd w:val="clear" w:color="auto" w:fill="FFFFFF" w:themeFill="background1"/>
              <w:jc w:val="center"/>
            </w:pPr>
            <w:r w:rsidRPr="00067656">
              <w:t xml:space="preserve">П1(2), П2(1), П3(1), П4(1), М1(1), М2(1), М3(1), Д1(1), </w:t>
            </w:r>
          </w:p>
        </w:tc>
        <w:tc>
          <w:tcPr>
            <w:tcW w:w="993" w:type="dxa"/>
            <w:vMerge w:val="restart"/>
            <w:vAlign w:val="center"/>
          </w:tcPr>
          <w:p w:rsidR="00ED75F3" w:rsidRPr="00067656" w:rsidRDefault="00ED75F3" w:rsidP="00067656">
            <w:pPr>
              <w:shd w:val="clear" w:color="auto" w:fill="FFFFFF" w:themeFill="background1"/>
              <w:jc w:val="center"/>
            </w:pPr>
            <w:r w:rsidRPr="00067656">
              <w:t>5</w:t>
            </w:r>
          </w:p>
        </w:tc>
        <w:tc>
          <w:tcPr>
            <w:tcW w:w="992" w:type="dxa"/>
            <w:vMerge w:val="restart"/>
            <w:vAlign w:val="center"/>
          </w:tcPr>
          <w:p w:rsidR="00ED75F3" w:rsidRPr="00067656" w:rsidRDefault="00ED75F3" w:rsidP="00067656">
            <w:pPr>
              <w:shd w:val="clear" w:color="auto" w:fill="FFFFFF" w:themeFill="background1"/>
              <w:jc w:val="center"/>
            </w:pPr>
            <w:r w:rsidRPr="00067656">
              <w:t>9</w:t>
            </w:r>
          </w:p>
        </w:tc>
      </w:tr>
      <w:tr w:rsidR="00ED75F3" w:rsidRPr="00067656" w:rsidTr="00ED75F3">
        <w:trPr>
          <w:trHeight w:val="3961"/>
        </w:trPr>
        <w:tc>
          <w:tcPr>
            <w:tcW w:w="1384" w:type="dxa"/>
            <w:vMerge/>
            <w:vAlign w:val="center"/>
          </w:tcPr>
          <w:p w:rsidR="00ED75F3" w:rsidRPr="00067656" w:rsidRDefault="00ED75F3" w:rsidP="00067656">
            <w:pPr>
              <w:shd w:val="clear" w:color="auto" w:fill="FFFFFF" w:themeFill="background1"/>
              <w:jc w:val="center"/>
            </w:pPr>
          </w:p>
        </w:tc>
        <w:tc>
          <w:tcPr>
            <w:tcW w:w="1701" w:type="dxa"/>
            <w:vMerge/>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письменная</w:t>
            </w:r>
          </w:p>
          <w:p w:rsidR="00ED75F3" w:rsidRPr="00067656" w:rsidRDefault="00ED75F3" w:rsidP="00067656">
            <w:pPr>
              <w:shd w:val="clear" w:color="auto" w:fill="FFFFFF" w:themeFill="background1"/>
              <w:jc w:val="center"/>
            </w:pPr>
          </w:p>
        </w:tc>
        <w:tc>
          <w:tcPr>
            <w:tcW w:w="1701" w:type="dxa"/>
            <w:vAlign w:val="center"/>
          </w:tcPr>
          <w:p w:rsidR="00ED75F3" w:rsidRPr="00067656" w:rsidRDefault="00ED75F3" w:rsidP="00067656">
            <w:pPr>
              <w:shd w:val="clear" w:color="auto" w:fill="FFFFFF" w:themeFill="background1"/>
              <w:jc w:val="center"/>
            </w:pPr>
          </w:p>
          <w:p w:rsidR="00ED75F3" w:rsidRPr="00067656" w:rsidRDefault="00ED75F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пересказ текста в письменной форме</w:t>
            </w:r>
          </w:p>
        </w:tc>
        <w:tc>
          <w:tcPr>
            <w:tcW w:w="1701" w:type="dxa"/>
            <w:vAlign w:val="center"/>
          </w:tcPr>
          <w:p w:rsidR="00ED75F3" w:rsidRPr="00067656" w:rsidRDefault="00ED75F3" w:rsidP="00067656">
            <w:pPr>
              <w:shd w:val="clear" w:color="auto" w:fill="FFFFFF" w:themeFill="background1"/>
              <w:jc w:val="center"/>
            </w:pPr>
            <w:r w:rsidRPr="00067656">
              <w:t>монолог в письменной форме</w:t>
            </w:r>
          </w:p>
        </w:tc>
        <w:tc>
          <w:tcPr>
            <w:tcW w:w="1560" w:type="dxa"/>
            <w:vAlign w:val="center"/>
          </w:tcPr>
          <w:p w:rsidR="00ED75F3" w:rsidRPr="00067656" w:rsidRDefault="00ED75F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ED75F3" w:rsidRPr="00067656" w:rsidRDefault="00ED75F3" w:rsidP="00067656">
            <w:pPr>
              <w:shd w:val="clear" w:color="auto" w:fill="FFFFFF" w:themeFill="background1"/>
              <w:jc w:val="center"/>
            </w:pPr>
          </w:p>
        </w:tc>
        <w:tc>
          <w:tcPr>
            <w:tcW w:w="993" w:type="dxa"/>
            <w:vMerge/>
            <w:vAlign w:val="center"/>
          </w:tcPr>
          <w:p w:rsidR="00ED75F3" w:rsidRPr="00067656" w:rsidRDefault="00ED75F3" w:rsidP="00067656">
            <w:pPr>
              <w:shd w:val="clear" w:color="auto" w:fill="FFFFFF" w:themeFill="background1"/>
              <w:jc w:val="center"/>
            </w:pPr>
          </w:p>
        </w:tc>
        <w:tc>
          <w:tcPr>
            <w:tcW w:w="992" w:type="dxa"/>
            <w:vMerge/>
            <w:vAlign w:val="center"/>
          </w:tcPr>
          <w:p w:rsidR="00ED75F3" w:rsidRPr="00067656" w:rsidRDefault="00ED75F3" w:rsidP="00067656">
            <w:pPr>
              <w:shd w:val="clear" w:color="auto" w:fill="FFFFFF" w:themeFill="background1"/>
              <w:jc w:val="cente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сопутствующим </w:t>
            </w:r>
            <w:r w:rsidRPr="00067656">
              <w:lastRenderedPageBreak/>
              <w:t>заболеванем</w:t>
            </w:r>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r w:rsidRPr="00067656">
              <w:lastRenderedPageBreak/>
              <w:t>заболеванем</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М1(1),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2020/2021 учебном году </w:t>
      </w:r>
    </w:p>
    <w:p w:rsidR="002064C3" w:rsidRPr="00067656" w:rsidRDefault="002064C3" w:rsidP="00067656">
      <w:pPr>
        <w:shd w:val="clear" w:color="auto" w:fill="FFFFFF" w:themeFill="background1"/>
        <w:spacing w:line="276" w:lineRule="auto"/>
        <w:ind w:left="6804"/>
        <w:jc w:val="both"/>
      </w:pPr>
      <w:r w:rsidRPr="00067656">
        <w:t>от __________2020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989" w:rsidRDefault="00DC5989">
      <w:r>
        <w:separator/>
      </w:r>
    </w:p>
  </w:endnote>
  <w:endnote w:type="continuationSeparator" w:id="1">
    <w:p w:rsidR="00DC5989" w:rsidRDefault="00DC59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989" w:rsidRDefault="00DC5989">
      <w:r>
        <w:separator/>
      </w:r>
    </w:p>
  </w:footnote>
  <w:footnote w:type="continuationSeparator" w:id="1">
    <w:p w:rsidR="00DC5989" w:rsidRDefault="00DC59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5CCF"/>
    <w:rsid w:val="0010618C"/>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19F"/>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7409"/>
    <w:rsid w:val="002B0206"/>
    <w:rsid w:val="002C0588"/>
    <w:rsid w:val="002D6D5F"/>
    <w:rsid w:val="00314A26"/>
    <w:rsid w:val="00322D4C"/>
    <w:rsid w:val="003330AA"/>
    <w:rsid w:val="00337D68"/>
    <w:rsid w:val="00343088"/>
    <w:rsid w:val="00351703"/>
    <w:rsid w:val="00353341"/>
    <w:rsid w:val="003568C5"/>
    <w:rsid w:val="003637B5"/>
    <w:rsid w:val="00370DDB"/>
    <w:rsid w:val="00375DC4"/>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265B"/>
    <w:rsid w:val="00844940"/>
    <w:rsid w:val="00846B7E"/>
    <w:rsid w:val="00860A77"/>
    <w:rsid w:val="008617A1"/>
    <w:rsid w:val="00875433"/>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C95"/>
    <w:rsid w:val="00A76D7E"/>
    <w:rsid w:val="00A7721E"/>
    <w:rsid w:val="00A77235"/>
    <w:rsid w:val="00A7725A"/>
    <w:rsid w:val="00A83FEE"/>
    <w:rsid w:val="00AA1165"/>
    <w:rsid w:val="00AC0B47"/>
    <w:rsid w:val="00AC2A27"/>
    <w:rsid w:val="00AD6249"/>
    <w:rsid w:val="00AE341C"/>
    <w:rsid w:val="00AF73DC"/>
    <w:rsid w:val="00B04F86"/>
    <w:rsid w:val="00B41F34"/>
    <w:rsid w:val="00B5141D"/>
    <w:rsid w:val="00B565D6"/>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D6EA8"/>
    <w:rsid w:val="00BE56D8"/>
    <w:rsid w:val="00BF10AA"/>
    <w:rsid w:val="00BF42DF"/>
    <w:rsid w:val="00C1798B"/>
    <w:rsid w:val="00C40CDB"/>
    <w:rsid w:val="00C47AB9"/>
    <w:rsid w:val="00C673E1"/>
    <w:rsid w:val="00C81B23"/>
    <w:rsid w:val="00CA6480"/>
    <w:rsid w:val="00CB66D3"/>
    <w:rsid w:val="00CB7FEE"/>
    <w:rsid w:val="00CC1668"/>
    <w:rsid w:val="00CD2851"/>
    <w:rsid w:val="00CD3342"/>
    <w:rsid w:val="00CD4E6D"/>
    <w:rsid w:val="00CE1518"/>
    <w:rsid w:val="00CE32B3"/>
    <w:rsid w:val="00CF5FA7"/>
    <w:rsid w:val="00CF73C9"/>
    <w:rsid w:val="00D125DC"/>
    <w:rsid w:val="00D1792F"/>
    <w:rsid w:val="00D20A95"/>
    <w:rsid w:val="00D22A94"/>
    <w:rsid w:val="00D36DA4"/>
    <w:rsid w:val="00D4239C"/>
    <w:rsid w:val="00D61FDE"/>
    <w:rsid w:val="00D673B1"/>
    <w:rsid w:val="00D91048"/>
    <w:rsid w:val="00D94429"/>
    <w:rsid w:val="00DA107F"/>
    <w:rsid w:val="00DB3562"/>
    <w:rsid w:val="00DB7207"/>
    <w:rsid w:val="00DC2CD7"/>
    <w:rsid w:val="00DC5989"/>
    <w:rsid w:val="00DD406C"/>
    <w:rsid w:val="00DF281C"/>
    <w:rsid w:val="00E26D8F"/>
    <w:rsid w:val="00E311BA"/>
    <w:rsid w:val="00E3295A"/>
    <w:rsid w:val="00E505A4"/>
    <w:rsid w:val="00E520AC"/>
    <w:rsid w:val="00E533A7"/>
    <w:rsid w:val="00E722F3"/>
    <w:rsid w:val="00E73992"/>
    <w:rsid w:val="00E86F3D"/>
    <w:rsid w:val="00E8797F"/>
    <w:rsid w:val="00E91A62"/>
    <w:rsid w:val="00E964E8"/>
    <w:rsid w:val="00EA0352"/>
    <w:rsid w:val="00EA2B78"/>
    <w:rsid w:val="00EB7A2A"/>
    <w:rsid w:val="00EC17FB"/>
    <w:rsid w:val="00EC4D8F"/>
    <w:rsid w:val="00ED75F3"/>
    <w:rsid w:val="00EE47AE"/>
    <w:rsid w:val="00EF2E91"/>
    <w:rsid w:val="00F01379"/>
    <w:rsid w:val="00F136EE"/>
    <w:rsid w:val="00F15D88"/>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3BF8-4AAE-4E1E-B82E-E802FC31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3047</TotalTime>
  <Pages>1</Pages>
  <Words>12376</Words>
  <Characters>70545</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user</cp:lastModifiedBy>
  <cp:revision>251</cp:revision>
  <cp:lastPrinted>2020-12-21T09:45:00Z</cp:lastPrinted>
  <dcterms:created xsi:type="dcterms:W3CDTF">2019-01-11T06:20:00Z</dcterms:created>
  <dcterms:modified xsi:type="dcterms:W3CDTF">2021-03-14T10:29:00Z</dcterms:modified>
</cp:coreProperties>
</file>